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EAE8C" w14:textId="76401F7A" w:rsidR="003B3025" w:rsidRDefault="00443AB5">
      <w:pPr>
        <w:pStyle w:val="CRCoverPage"/>
        <w:tabs>
          <w:tab w:val="right" w:pos="9639"/>
        </w:tabs>
        <w:spacing w:after="0"/>
        <w:rPr>
          <w:b/>
          <w:sz w:val="24"/>
          <w:lang w:val="en-US" w:eastAsia="zh-CN"/>
        </w:rPr>
      </w:pPr>
      <w:bookmarkStart w:id="0" w:name="_Hlk145491888"/>
      <w:r>
        <w:rPr>
          <w:b/>
          <w:sz w:val="24"/>
        </w:rPr>
        <w:t>3GPP TSG-CT WG1 Meeting #15</w:t>
      </w:r>
      <w:r>
        <w:rPr>
          <w:rFonts w:hint="eastAsia"/>
          <w:b/>
          <w:sz w:val="24"/>
          <w:lang w:val="en-US" w:eastAsia="zh-CN"/>
        </w:rPr>
        <w:t>7</w:t>
      </w:r>
      <w:r>
        <w:rPr>
          <w:b/>
          <w:sz w:val="24"/>
        </w:rPr>
        <w:tab/>
      </w:r>
      <w:r>
        <w:rPr>
          <w:rFonts w:hint="eastAsia"/>
          <w:b/>
          <w:sz w:val="24"/>
        </w:rPr>
        <w:t>C1-</w:t>
      </w:r>
      <w:r w:rsidR="00A8344A">
        <w:rPr>
          <w:rFonts w:hint="eastAsia"/>
          <w:b/>
          <w:sz w:val="24"/>
        </w:rPr>
        <w:t>256</w:t>
      </w:r>
      <w:r w:rsidR="00A8344A">
        <w:rPr>
          <w:b/>
          <w:sz w:val="24"/>
        </w:rPr>
        <w:t>802</w:t>
      </w:r>
    </w:p>
    <w:p w14:paraId="38CB218D" w14:textId="5A4FA181" w:rsidR="003B3025" w:rsidRDefault="00443AB5">
      <w:pPr>
        <w:pStyle w:val="CRCoverPage"/>
        <w:tabs>
          <w:tab w:val="right" w:pos="9639"/>
        </w:tabs>
        <w:spacing w:after="0"/>
        <w:rPr>
          <w:b/>
          <w:sz w:val="24"/>
        </w:rPr>
      </w:pPr>
      <w:r>
        <w:rPr>
          <w:b/>
          <w:sz w:val="24"/>
          <w:lang w:eastAsia="zh-CN"/>
        </w:rPr>
        <w:t>Sophia Antipolis, France</w:t>
      </w:r>
      <w:r>
        <w:rPr>
          <w:b/>
          <w:sz w:val="24"/>
        </w:rPr>
        <w:t>, 13-17 October 2025</w:t>
      </w:r>
      <w:bookmarkEnd w:id="0"/>
      <w:r w:rsidR="00A8344A">
        <w:rPr>
          <w:b/>
          <w:sz w:val="24"/>
        </w:rPr>
        <w:tab/>
        <w:t xml:space="preserve">(revision of </w:t>
      </w:r>
      <w:r w:rsidR="00A8344A">
        <w:rPr>
          <w:rFonts w:hint="eastAsia"/>
          <w:b/>
          <w:sz w:val="24"/>
        </w:rPr>
        <w:t>C1-25</w:t>
      </w:r>
      <w:r w:rsidR="00A8344A">
        <w:rPr>
          <w:rFonts w:hint="eastAsia"/>
          <w:b/>
          <w:sz w:val="24"/>
        </w:rPr>
        <w:t>6</w:t>
      </w:r>
      <w:r w:rsidR="00A8344A">
        <w:rPr>
          <w:b/>
          <w:sz w:val="24"/>
        </w:rPr>
        <w:t>473</w:t>
      </w:r>
      <w:r w:rsidR="00A8344A">
        <w:rPr>
          <w:b/>
          <w:sz w:val="24"/>
        </w:rPr>
        <w:t>)</w:t>
      </w:r>
    </w:p>
    <w:p w14:paraId="63D2FF41" w14:textId="77777777" w:rsidR="003B3025" w:rsidRDefault="003B3025">
      <w:pPr>
        <w:pStyle w:val="aa"/>
        <w:pBdr>
          <w:bottom w:val="single" w:sz="4" w:space="1" w:color="auto"/>
        </w:pBdr>
        <w:tabs>
          <w:tab w:val="right" w:pos="9639"/>
        </w:tabs>
        <w:rPr>
          <w:rFonts w:cs="Arial"/>
          <w:b w:val="0"/>
          <w:bCs/>
          <w:sz w:val="24"/>
          <w:szCs w:val="24"/>
        </w:rPr>
      </w:pPr>
    </w:p>
    <w:p w14:paraId="30974312" w14:textId="77777777" w:rsidR="003B3025" w:rsidRDefault="003B3025">
      <w:pPr>
        <w:pStyle w:val="CRCoverPage"/>
        <w:outlineLvl w:val="0"/>
        <w:rPr>
          <w:b/>
          <w:sz w:val="24"/>
        </w:rPr>
      </w:pPr>
    </w:p>
    <w:p w14:paraId="35F4D6F1" w14:textId="77777777" w:rsidR="003B3025" w:rsidRDefault="00443AB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0CE6A762" w14:textId="77777777" w:rsidR="003B3025" w:rsidRDefault="00443AB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b/>
          <w:bCs/>
          <w:lang w:val="en-US"/>
        </w:rPr>
        <w:t>Pseudo-CR on update on DC application profiles downloading on UE</w:t>
      </w:r>
    </w:p>
    <w:p w14:paraId="07B00730" w14:textId="77777777" w:rsidR="003B3025" w:rsidRDefault="00443AB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 TS </w:t>
      </w:r>
      <w:r>
        <w:rPr>
          <w:rFonts w:ascii="Arial" w:eastAsia="宋体" w:hAnsi="Arial" w:cs="Arial" w:hint="eastAsia"/>
          <w:b/>
          <w:bCs/>
          <w:lang w:val="en-US" w:eastAsia="zh-CN"/>
        </w:rPr>
        <w:t>24.392 v1.0.0</w:t>
      </w:r>
    </w:p>
    <w:p w14:paraId="071072D7" w14:textId="77777777" w:rsidR="003B3025" w:rsidRDefault="00443AB5">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19</w:t>
      </w:r>
      <w:r>
        <w:rPr>
          <w:rFonts w:ascii="Arial" w:hAnsi="Arial" w:cs="Arial"/>
          <w:b/>
          <w:bCs/>
          <w:lang w:val="en-US"/>
        </w:rPr>
        <w:t>.</w:t>
      </w:r>
      <w:r>
        <w:rPr>
          <w:rFonts w:ascii="Arial" w:hAnsi="Arial" w:cs="Arial" w:hint="eastAsia"/>
          <w:b/>
          <w:bCs/>
          <w:lang w:val="en-US" w:eastAsia="zh-CN"/>
        </w:rPr>
        <w:t>62</w:t>
      </w:r>
    </w:p>
    <w:p w14:paraId="1D1250A3" w14:textId="77777777" w:rsidR="003B3025" w:rsidRDefault="00443AB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Approval</w:t>
      </w:r>
    </w:p>
    <w:p w14:paraId="62AC4F56" w14:textId="77777777" w:rsidR="003B3025" w:rsidRDefault="003B3025">
      <w:pPr>
        <w:pBdr>
          <w:bottom w:val="single" w:sz="12" w:space="1" w:color="auto"/>
        </w:pBdr>
        <w:spacing w:after="120"/>
        <w:ind w:left="1985" w:hanging="1985"/>
        <w:rPr>
          <w:rFonts w:ascii="Arial" w:hAnsi="Arial" w:cs="Arial"/>
          <w:b/>
          <w:bCs/>
          <w:lang w:val="en-US"/>
        </w:rPr>
      </w:pPr>
    </w:p>
    <w:p w14:paraId="076C7315" w14:textId="77777777" w:rsidR="003B3025" w:rsidRDefault="00443AB5">
      <w:pPr>
        <w:pStyle w:val="CRCoverPage"/>
        <w:rPr>
          <w:b/>
          <w:lang w:val="en-US"/>
        </w:rPr>
      </w:pPr>
      <w:r>
        <w:rPr>
          <w:b/>
          <w:lang w:val="en-US"/>
        </w:rPr>
        <w:t>1. Introduction</w:t>
      </w:r>
    </w:p>
    <w:p w14:paraId="6687A220" w14:textId="77777777" w:rsidR="003B3025" w:rsidRDefault="00443AB5">
      <w:pPr>
        <w:rPr>
          <w:rFonts w:eastAsia="宋体"/>
          <w:lang w:val="en-US" w:eastAsia="zh-CN"/>
        </w:rPr>
      </w:pPr>
      <w:r>
        <w:rPr>
          <w:lang w:val="en-US"/>
        </w:rPr>
        <w:t xml:space="preserve">This </w:t>
      </w:r>
      <w:proofErr w:type="spellStart"/>
      <w:r>
        <w:rPr>
          <w:rFonts w:eastAsia="宋体" w:hint="eastAsia"/>
          <w:lang w:val="en-US" w:eastAsia="zh-CN"/>
        </w:rPr>
        <w:t>pCR</w:t>
      </w:r>
      <w:proofErr w:type="spellEnd"/>
      <w:r>
        <w:rPr>
          <w:lang w:val="en-US"/>
        </w:rPr>
        <w:t xml:space="preserve"> </w:t>
      </w:r>
      <w:r>
        <w:rPr>
          <w:rFonts w:eastAsia="宋体" w:hint="eastAsia"/>
          <w:lang w:val="en-US" w:eastAsia="zh-CN"/>
        </w:rPr>
        <w:t xml:space="preserve">is </w:t>
      </w:r>
      <w:r>
        <w:rPr>
          <w:lang w:val="en-US"/>
        </w:rPr>
        <w:t>propose</w:t>
      </w:r>
      <w:r>
        <w:rPr>
          <w:rFonts w:eastAsia="宋体" w:hint="eastAsia"/>
          <w:lang w:val="en-US" w:eastAsia="zh-CN"/>
        </w:rPr>
        <w:t>d</w:t>
      </w:r>
      <w:r>
        <w:rPr>
          <w:lang w:val="en-US"/>
        </w:rPr>
        <w:t xml:space="preserve"> </w:t>
      </w:r>
      <w:r>
        <w:rPr>
          <w:rFonts w:eastAsia="宋体" w:hint="eastAsia"/>
          <w:lang w:val="en-US" w:eastAsia="zh-CN"/>
        </w:rPr>
        <w:t xml:space="preserve">to update the procedures of DC application profiles downloading on </w:t>
      </w:r>
      <w:proofErr w:type="spellStart"/>
      <w:proofErr w:type="gramStart"/>
      <w:r>
        <w:rPr>
          <w:rFonts w:eastAsia="宋体" w:hint="eastAsia"/>
          <w:lang w:val="en-US" w:eastAsia="zh-CN"/>
        </w:rPr>
        <w:t>UE.The</w:t>
      </w:r>
      <w:proofErr w:type="spellEnd"/>
      <w:proofErr w:type="gramEnd"/>
      <w:r>
        <w:rPr>
          <w:rFonts w:eastAsia="宋体" w:hint="eastAsia"/>
          <w:lang w:val="en-US" w:eastAsia="zh-CN"/>
        </w:rPr>
        <w:t xml:space="preserve"> updates include the following aspects:</w:t>
      </w:r>
    </w:p>
    <w:p w14:paraId="7C6399FC" w14:textId="77777777" w:rsidR="003B3025" w:rsidRDefault="00443AB5">
      <w:pPr>
        <w:pStyle w:val="B1"/>
        <w:rPr>
          <w:lang w:val="en-US" w:eastAsia="zh-CN"/>
        </w:rPr>
      </w:pPr>
      <w:r>
        <w:rPr>
          <w:rFonts w:hint="eastAsia"/>
          <w:lang w:val="en-US" w:eastAsia="zh-CN"/>
        </w:rPr>
        <w:t>1.</w:t>
      </w:r>
      <w:r>
        <w:rPr>
          <w:rFonts w:hint="eastAsia"/>
          <w:lang w:val="en-US" w:eastAsia="zh-CN"/>
        </w:rPr>
        <w:tab/>
        <w:t xml:space="preserve">The procedures for Obtaining the Root application and obtaining the DC application </w:t>
      </w:r>
      <w:r>
        <w:rPr>
          <w:rFonts w:hint="eastAsia"/>
          <w:lang w:val="en-US" w:eastAsia="zh-CN"/>
        </w:rPr>
        <w:t>profile(s), which were previously covered in a single clause, have now been separated into two distinct clauses. Each clause includes descriptions of the procedures for both the MMTel Enabler client and the MMTel Enabler server. This is done to make the pr</w:t>
      </w:r>
      <w:r>
        <w:rPr>
          <w:rFonts w:hint="eastAsia"/>
          <w:lang w:val="en-US" w:eastAsia="zh-CN"/>
        </w:rPr>
        <w:t>ocedure descriptions clearer and to facilitate referencing a specific procedure.</w:t>
      </w:r>
    </w:p>
    <w:p w14:paraId="14175C20" w14:textId="77777777" w:rsidR="003B3025" w:rsidRDefault="00443AB5">
      <w:pPr>
        <w:pStyle w:val="B1"/>
        <w:rPr>
          <w:lang w:val="en-US" w:eastAsia="zh-CN"/>
        </w:rPr>
      </w:pPr>
      <w:r>
        <w:rPr>
          <w:rFonts w:hint="eastAsia"/>
          <w:lang w:val="en-US" w:eastAsia="zh-CN"/>
        </w:rPr>
        <w:t>2.</w:t>
      </w:r>
      <w:r>
        <w:rPr>
          <w:rFonts w:hint="eastAsia"/>
          <w:lang w:val="en-US" w:eastAsia="zh-CN"/>
        </w:rPr>
        <w:tab/>
        <w:t>Add the requirement of zip package included in the Root Application response to the procedure of O</w:t>
      </w:r>
      <w:proofErr w:type="spellStart"/>
      <w:r>
        <w:rPr>
          <w:lang w:eastAsia="en-GB"/>
        </w:rPr>
        <w:t>btain</w:t>
      </w:r>
      <w:r>
        <w:rPr>
          <w:rFonts w:hint="eastAsia"/>
          <w:lang w:val="en-US" w:eastAsia="zh-CN"/>
        </w:rPr>
        <w:t>ing</w:t>
      </w:r>
      <w:proofErr w:type="spellEnd"/>
      <w:r>
        <w:rPr>
          <w:lang w:eastAsia="en-GB"/>
        </w:rPr>
        <w:t xml:space="preserve"> the Root application</w:t>
      </w:r>
      <w:r>
        <w:rPr>
          <w:rFonts w:hint="eastAsia"/>
          <w:lang w:val="en-US" w:eastAsia="zh-CN"/>
        </w:rPr>
        <w:t>.</w:t>
      </w:r>
    </w:p>
    <w:p w14:paraId="5F35E99A" w14:textId="77777777" w:rsidR="003B3025" w:rsidRDefault="00443AB5">
      <w:pPr>
        <w:pStyle w:val="B1"/>
        <w:rPr>
          <w:lang w:val="en-US" w:eastAsia="zh-CN"/>
        </w:rPr>
      </w:pPr>
      <w:r>
        <w:rPr>
          <w:rFonts w:hint="eastAsia"/>
          <w:lang w:val="en-US" w:eastAsia="zh-CN"/>
        </w:rPr>
        <w:t>3.</w:t>
      </w:r>
      <w:r>
        <w:rPr>
          <w:rFonts w:hint="eastAsia"/>
          <w:lang w:val="en-US" w:eastAsia="zh-CN"/>
        </w:rPr>
        <w:tab/>
        <w:t>Add a general clause to describe the ove</w:t>
      </w:r>
      <w:r>
        <w:rPr>
          <w:rFonts w:hint="eastAsia"/>
          <w:lang w:val="en-US" w:eastAsia="zh-CN"/>
        </w:rPr>
        <w:t>rall procedures.</w:t>
      </w:r>
    </w:p>
    <w:p w14:paraId="324F98B4" w14:textId="77777777" w:rsidR="003B3025" w:rsidRDefault="00443AB5">
      <w:pPr>
        <w:pStyle w:val="CRCoverPage"/>
        <w:rPr>
          <w:b/>
          <w:lang w:val="en-US"/>
        </w:rPr>
      </w:pPr>
      <w:r>
        <w:rPr>
          <w:b/>
          <w:lang w:val="en-US"/>
        </w:rPr>
        <w:t>2. Reason for Change</w:t>
      </w:r>
    </w:p>
    <w:p w14:paraId="32A2107A" w14:textId="77777777" w:rsidR="003B3025" w:rsidRDefault="00443AB5">
      <w:pPr>
        <w:rPr>
          <w:lang w:val="en-US"/>
        </w:rPr>
      </w:pPr>
      <w:r>
        <w:rPr>
          <w:rFonts w:hint="eastAsia"/>
          <w:lang w:val="en-US"/>
        </w:rPr>
        <w:t>update on DC application profiles downloading on UE</w:t>
      </w:r>
      <w:r>
        <w:rPr>
          <w:rFonts w:eastAsia="宋体" w:hint="eastAsia"/>
          <w:lang w:val="en-US" w:eastAsia="zh-CN"/>
        </w:rPr>
        <w:t>.</w:t>
      </w:r>
    </w:p>
    <w:p w14:paraId="0E5EDF0E" w14:textId="77777777" w:rsidR="003B3025" w:rsidRDefault="00443AB5">
      <w:pPr>
        <w:pStyle w:val="CRCoverPage"/>
        <w:rPr>
          <w:b/>
          <w:lang w:val="en-US"/>
        </w:rPr>
      </w:pPr>
      <w:r>
        <w:rPr>
          <w:b/>
          <w:lang w:val="en-US"/>
        </w:rPr>
        <w:t>4. Proposal</w:t>
      </w:r>
    </w:p>
    <w:p w14:paraId="689FE18B" w14:textId="77777777" w:rsidR="003B3025" w:rsidRDefault="00443AB5">
      <w:pPr>
        <w:rPr>
          <w:lang w:val="en-US"/>
        </w:rPr>
      </w:pPr>
      <w:r>
        <w:rPr>
          <w:lang w:val="en-US"/>
        </w:rPr>
        <w:t>It is proposed to agree the following changes to 3GPP T</w:t>
      </w:r>
      <w:r>
        <w:rPr>
          <w:rFonts w:eastAsia="宋体" w:hint="eastAsia"/>
          <w:lang w:val="en-US" w:eastAsia="zh-CN"/>
        </w:rPr>
        <w:t>S</w:t>
      </w:r>
      <w:r>
        <w:rPr>
          <w:lang w:val="en-US"/>
        </w:rPr>
        <w:t xml:space="preserve"> </w:t>
      </w:r>
      <w:r>
        <w:rPr>
          <w:rFonts w:eastAsia="宋体" w:hint="eastAsia"/>
          <w:lang w:val="en-US" w:eastAsia="zh-CN"/>
        </w:rPr>
        <w:t>24.392 v1.0.0</w:t>
      </w:r>
      <w:r>
        <w:rPr>
          <w:lang w:val="en-US"/>
        </w:rPr>
        <w:t>.</w:t>
      </w:r>
    </w:p>
    <w:p w14:paraId="589C79F2" w14:textId="77777777" w:rsidR="003B3025" w:rsidRDefault="003B3025">
      <w:pPr>
        <w:pBdr>
          <w:bottom w:val="single" w:sz="12" w:space="1" w:color="auto"/>
        </w:pBdr>
        <w:rPr>
          <w:lang w:val="en-US"/>
        </w:rPr>
      </w:pPr>
    </w:p>
    <w:p w14:paraId="05FF1AB3" w14:textId="77777777" w:rsidR="003B3025" w:rsidRDefault="00443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26AFFA14" w14:textId="77777777" w:rsidR="003B3025" w:rsidRDefault="00443AB5">
      <w:pPr>
        <w:pStyle w:val="3"/>
      </w:pPr>
      <w:bookmarkStart w:id="2" w:name="_Toc30714"/>
      <w:bookmarkStart w:id="3" w:name="_Toc6138"/>
      <w:bookmarkStart w:id="4" w:name="_Toc11322"/>
      <w:bookmarkStart w:id="5" w:name="_Toc7687"/>
      <w:bookmarkEnd w:id="1"/>
      <w:r>
        <w:rPr>
          <w:rFonts w:hint="eastAsia"/>
          <w:lang w:val="en-US" w:eastAsia="zh-CN"/>
        </w:rPr>
        <w:t>6.2.1</w:t>
      </w:r>
      <w:r>
        <w:rPr>
          <w:rFonts w:hint="eastAsia"/>
          <w:lang w:val="en-US" w:eastAsia="zh-CN"/>
        </w:rPr>
        <w:tab/>
        <w:t>DC 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hint="eastAsia"/>
          <w:lang w:val="en-US" w:eastAsia="zh-CN"/>
        </w:rPr>
        <w:t>downloading on UE</w:t>
      </w:r>
      <w:bookmarkEnd w:id="2"/>
      <w:bookmarkEnd w:id="3"/>
      <w:bookmarkEnd w:id="4"/>
      <w:bookmarkEnd w:id="5"/>
    </w:p>
    <w:p w14:paraId="48199BD2" w14:textId="77777777" w:rsidR="003B3025" w:rsidRDefault="00443AB5">
      <w:pPr>
        <w:pStyle w:val="4"/>
        <w:snapToGrid w:val="0"/>
        <w:rPr>
          <w:ins w:id="6" w:author="liuyue250921" w:date="2025-09-22T14:17:00Z"/>
          <w:lang w:val="en-US" w:eastAsia="zh-CN"/>
        </w:rPr>
      </w:pPr>
      <w:bookmarkStart w:id="7" w:name="_Toc15814"/>
      <w:bookmarkStart w:id="8" w:name="_Toc136266629"/>
      <w:bookmarkStart w:id="9" w:name="_Toc28876"/>
      <w:bookmarkStart w:id="10" w:name="_Toc8781"/>
      <w:bookmarkStart w:id="11" w:name="_Toc187410584"/>
      <w:bookmarkStart w:id="12" w:name="_Toc18620"/>
      <w:bookmarkStart w:id="13" w:name="_Toc2492"/>
      <w:bookmarkStart w:id="14" w:name="_Toc4020"/>
      <w:bookmarkStart w:id="15" w:name="_Toc17398"/>
      <w:ins w:id="16" w:author="liuyue250921" w:date="2025-09-22T14:17:00Z">
        <w:r>
          <w:rPr>
            <w:rFonts w:hint="eastAsia"/>
            <w:lang w:val="en-US" w:eastAsia="zh-CN"/>
          </w:rPr>
          <w:t>6.2.1.1</w:t>
        </w:r>
        <w:r>
          <w:rPr>
            <w:rFonts w:hint="eastAsia"/>
            <w:lang w:val="en-US" w:eastAsia="zh-CN"/>
          </w:rPr>
          <w:tab/>
          <w:t>General</w:t>
        </w:r>
      </w:ins>
    </w:p>
    <w:p w14:paraId="197B96DE" w14:textId="77777777" w:rsidR="003B3025" w:rsidRDefault="00443AB5">
      <w:pPr>
        <w:rPr>
          <w:ins w:id="17" w:author="liuyue250921" w:date="2025-09-22T15:09:00Z"/>
          <w:lang w:val="en-US" w:eastAsia="zh-CN"/>
        </w:rPr>
      </w:pPr>
      <w:ins w:id="18" w:author="liuyue250921" w:date="2025-09-22T15:09:00Z">
        <w:r>
          <w:rPr>
            <w:rFonts w:hint="eastAsia"/>
            <w:lang w:val="en-US" w:eastAsia="zh-CN"/>
          </w:rPr>
          <w:t>This clause specifies the following procedures:</w:t>
        </w:r>
      </w:ins>
    </w:p>
    <w:p w14:paraId="35577261" w14:textId="77777777" w:rsidR="003B3025" w:rsidRDefault="00443AB5">
      <w:pPr>
        <w:pStyle w:val="B1"/>
        <w:rPr>
          <w:ins w:id="19" w:author="liuyue250921" w:date="2025-09-22T15:10:00Z"/>
          <w:lang w:val="en-US" w:eastAsia="zh-CN"/>
        </w:rPr>
      </w:pPr>
      <w:ins w:id="20" w:author="liuyue250921" w:date="2025-09-22T15:10:00Z">
        <w:r>
          <w:rPr>
            <w:rFonts w:hint="eastAsia"/>
            <w:lang w:val="en-US" w:eastAsia="zh-CN"/>
          </w:rPr>
          <w:t>1.</w:t>
        </w:r>
        <w:r>
          <w:rPr>
            <w:rFonts w:hint="eastAsia"/>
            <w:lang w:val="en-US" w:eastAsia="zh-CN"/>
          </w:rPr>
          <w:tab/>
          <w:t>the UE</w:t>
        </w:r>
      </w:ins>
      <w:ins w:id="21" w:author="liuyue250921" w:date="2025-09-22T15:12:00Z">
        <w:r>
          <w:rPr>
            <w:lang w:val="en-US" w:eastAsia="zh-CN"/>
          </w:rPr>
          <w:t>’</w:t>
        </w:r>
        <w:r>
          <w:rPr>
            <w:rFonts w:hint="eastAsia"/>
            <w:lang w:val="en-US" w:eastAsia="zh-CN"/>
          </w:rPr>
          <w:t>s</w:t>
        </w:r>
      </w:ins>
      <w:ins w:id="22" w:author="liuyue250921" w:date="2025-09-22T15:10:00Z">
        <w:r>
          <w:rPr>
            <w:rFonts w:hint="eastAsia"/>
            <w:lang w:val="en-US" w:eastAsia="zh-CN"/>
          </w:rPr>
          <w:t xml:space="preserve"> o</w:t>
        </w:r>
      </w:ins>
      <w:proofErr w:type="spellStart"/>
      <w:ins w:id="23" w:author="liuyue250921" w:date="2025-09-22T15:09:00Z">
        <w:r>
          <w:rPr>
            <w:lang w:eastAsia="en-GB"/>
          </w:rPr>
          <w:t>btain</w:t>
        </w:r>
        <w:r>
          <w:rPr>
            <w:rFonts w:hint="eastAsia"/>
            <w:lang w:val="en-US" w:eastAsia="zh-CN"/>
          </w:rPr>
          <w:t>ing</w:t>
        </w:r>
        <w:proofErr w:type="spellEnd"/>
        <w:r>
          <w:rPr>
            <w:lang w:eastAsia="en-GB"/>
          </w:rPr>
          <w:t xml:space="preserve"> the Root application</w:t>
        </w:r>
      </w:ins>
      <w:ins w:id="24" w:author="liuyue250921" w:date="2025-09-22T15:10:00Z">
        <w:r>
          <w:rPr>
            <w:rFonts w:hint="eastAsia"/>
            <w:lang w:val="en-US" w:eastAsia="zh-CN"/>
          </w:rPr>
          <w:t xml:space="preserve"> is specified in clause 6.2.1.2; and </w:t>
        </w:r>
      </w:ins>
    </w:p>
    <w:p w14:paraId="76CBC1C3" w14:textId="77777777" w:rsidR="003B3025" w:rsidRDefault="00443AB5">
      <w:pPr>
        <w:pStyle w:val="B1"/>
        <w:rPr>
          <w:ins w:id="25" w:author="liuyue250921" w:date="2025-09-22T14:17:00Z"/>
          <w:lang w:val="en-US" w:eastAsia="zh-CN"/>
        </w:rPr>
      </w:pPr>
      <w:ins w:id="26" w:author="liuyue250921" w:date="2025-09-22T15:10:00Z">
        <w:r>
          <w:rPr>
            <w:rFonts w:hint="eastAsia"/>
            <w:lang w:val="en-US" w:eastAsia="zh-CN"/>
          </w:rPr>
          <w:t>2.</w:t>
        </w:r>
        <w:r>
          <w:rPr>
            <w:rFonts w:hint="eastAsia"/>
            <w:lang w:val="en-US" w:eastAsia="zh-CN"/>
          </w:rPr>
          <w:tab/>
          <w:t>the UE</w:t>
        </w:r>
      </w:ins>
      <w:ins w:id="27" w:author="liuyue250921" w:date="2025-09-22T15:12:00Z">
        <w:r>
          <w:rPr>
            <w:lang w:val="en-US" w:eastAsia="zh-CN"/>
          </w:rPr>
          <w:t>’</w:t>
        </w:r>
        <w:r>
          <w:rPr>
            <w:rFonts w:hint="eastAsia"/>
            <w:lang w:val="en-US" w:eastAsia="zh-CN"/>
          </w:rPr>
          <w:t>s</w:t>
        </w:r>
      </w:ins>
      <w:ins w:id="28" w:author="liuyue250921" w:date="2025-09-22T15:10:00Z">
        <w:r>
          <w:rPr>
            <w:rFonts w:hint="eastAsia"/>
            <w:lang w:val="en-US" w:eastAsia="zh-CN"/>
          </w:rPr>
          <w:t xml:space="preserve"> </w:t>
        </w:r>
        <w:r>
          <w:t>obtain</w:t>
        </w:r>
        <w:proofErr w:type="spellStart"/>
        <w:r>
          <w:rPr>
            <w:rFonts w:hint="eastAsia"/>
            <w:lang w:val="en-US" w:eastAsia="zh-CN"/>
          </w:rPr>
          <w:t>ing</w:t>
        </w:r>
        <w:proofErr w:type="spellEnd"/>
        <w:r>
          <w:t xml:space="preserve"> the DC application profile</w:t>
        </w:r>
        <w:r>
          <w:rPr>
            <w:rFonts w:hint="eastAsia"/>
            <w:lang w:eastAsia="zh-CN"/>
          </w:rPr>
          <w:t>(</w:t>
        </w:r>
        <w:r>
          <w:t>s</w:t>
        </w:r>
        <w:r>
          <w:rPr>
            <w:lang w:eastAsia="zh-CN"/>
          </w:rPr>
          <w:t>)</w:t>
        </w:r>
        <w:r>
          <w:rPr>
            <w:rFonts w:hint="eastAsia"/>
            <w:lang w:val="en-US" w:eastAsia="zh-CN"/>
          </w:rPr>
          <w:t xml:space="preserve"> is specified in clause 6.2.1.3</w:t>
        </w:r>
      </w:ins>
      <w:ins w:id="29" w:author="liuyue250921" w:date="2025-09-22T15:11:00Z">
        <w:r>
          <w:rPr>
            <w:rFonts w:hint="eastAsia"/>
            <w:lang w:val="en-US" w:eastAsia="zh-CN"/>
          </w:rPr>
          <w:t>.</w:t>
        </w:r>
      </w:ins>
    </w:p>
    <w:p w14:paraId="01D53D78" w14:textId="77777777" w:rsidR="003B3025" w:rsidRDefault="00443AB5">
      <w:pPr>
        <w:pStyle w:val="4"/>
        <w:snapToGrid w:val="0"/>
        <w:rPr>
          <w:ins w:id="30" w:author="liuyue250921" w:date="2025-09-22T14:17:00Z"/>
          <w:lang w:val="en-US" w:eastAsia="zh-CN"/>
        </w:rPr>
      </w:pPr>
      <w:ins w:id="31" w:author="liuyue250921" w:date="2025-09-22T14:17:00Z">
        <w:r>
          <w:rPr>
            <w:rFonts w:hint="eastAsia"/>
            <w:lang w:val="en-US" w:eastAsia="zh-CN"/>
          </w:rPr>
          <w:t>6.2.1.</w:t>
        </w:r>
      </w:ins>
      <w:ins w:id="32" w:author="liuyue250921" w:date="2025-09-22T14:21:00Z">
        <w:r>
          <w:rPr>
            <w:rFonts w:hint="eastAsia"/>
            <w:lang w:val="en-US" w:eastAsia="zh-CN"/>
          </w:rPr>
          <w:t>2</w:t>
        </w:r>
      </w:ins>
      <w:ins w:id="33" w:author="liuyue250921" w:date="2025-09-22T14:17:00Z">
        <w:r>
          <w:rPr>
            <w:rFonts w:hint="eastAsia"/>
            <w:lang w:val="en-US" w:eastAsia="zh-CN"/>
          </w:rPr>
          <w:tab/>
        </w:r>
        <w:r>
          <w:rPr>
            <w:rFonts w:eastAsia="宋体" w:hint="eastAsia"/>
            <w:lang w:val="en-US" w:eastAsia="zh-CN"/>
          </w:rPr>
          <w:t>O</w:t>
        </w:r>
        <w:proofErr w:type="spellStart"/>
        <w:r>
          <w:rPr>
            <w:rFonts w:eastAsia="Batang"/>
            <w:lang w:eastAsia="en-GB"/>
          </w:rPr>
          <w:t>btain</w:t>
        </w:r>
      </w:ins>
      <w:ins w:id="34" w:author="liuyue250921" w:date="2025-09-22T14:19:00Z">
        <w:r>
          <w:rPr>
            <w:rFonts w:eastAsia="宋体" w:hint="eastAsia"/>
            <w:lang w:val="en-US" w:eastAsia="zh-CN"/>
          </w:rPr>
          <w:t>ing</w:t>
        </w:r>
      </w:ins>
      <w:proofErr w:type="spellEnd"/>
      <w:ins w:id="35" w:author="liuyue250921" w:date="2025-09-22T14:17:00Z">
        <w:r>
          <w:rPr>
            <w:rFonts w:eastAsia="Batang"/>
            <w:lang w:eastAsia="en-GB"/>
          </w:rPr>
          <w:t xml:space="preserve"> the Root application</w:t>
        </w:r>
      </w:ins>
    </w:p>
    <w:p w14:paraId="6CA3E029" w14:textId="77777777" w:rsidR="003B3025" w:rsidRDefault="00443AB5">
      <w:pPr>
        <w:pStyle w:val="5"/>
        <w:rPr>
          <w:lang w:val="en-US" w:eastAsia="zh-CN"/>
        </w:rPr>
      </w:pPr>
      <w:r>
        <w:rPr>
          <w:rFonts w:hint="eastAsia"/>
          <w:lang w:val="en-US" w:eastAsia="zh-CN"/>
        </w:rPr>
        <w:t>6.2.1.</w:t>
      </w:r>
      <w:del w:id="36" w:author="liuyue250921" w:date="2025-09-22T14:21:00Z">
        <w:r>
          <w:rPr>
            <w:lang w:val="en-US" w:eastAsia="zh-CN"/>
          </w:rPr>
          <w:delText>1</w:delText>
        </w:r>
      </w:del>
      <w:ins w:id="37" w:author="liuyue250921" w:date="2025-09-22T14:21:00Z">
        <w:r>
          <w:rPr>
            <w:rFonts w:hint="eastAsia"/>
            <w:lang w:val="en-US" w:eastAsia="zh-CN"/>
          </w:rPr>
          <w:t>2</w:t>
        </w:r>
      </w:ins>
      <w:ins w:id="38" w:author="liuyue250921" w:date="2025-09-22T14:18:00Z">
        <w:r>
          <w:rPr>
            <w:rFonts w:hint="eastAsia"/>
            <w:lang w:val="en-US" w:eastAsia="zh-CN"/>
          </w:rPr>
          <w:t>.1</w:t>
        </w:r>
      </w:ins>
      <w:r>
        <w:tab/>
      </w:r>
      <w:r>
        <w:rPr>
          <w:rFonts w:hint="eastAsia"/>
          <w:lang w:val="en-US" w:eastAsia="zh-CN"/>
        </w:rPr>
        <w:t xml:space="preserve">Procedure at the </w:t>
      </w:r>
      <w:bookmarkEnd w:id="7"/>
      <w:bookmarkEnd w:id="8"/>
      <w:bookmarkEnd w:id="9"/>
      <w:bookmarkEnd w:id="10"/>
      <w:bookmarkEnd w:id="11"/>
      <w:r>
        <w:rPr>
          <w:rFonts w:hint="eastAsia"/>
          <w:lang w:val="en-US" w:eastAsia="zh-CN"/>
        </w:rPr>
        <w:t>MMTel enabler client</w:t>
      </w:r>
      <w:bookmarkEnd w:id="12"/>
      <w:bookmarkEnd w:id="13"/>
      <w:bookmarkEnd w:id="14"/>
      <w:bookmarkEnd w:id="15"/>
    </w:p>
    <w:p w14:paraId="65DB6E3E" w14:textId="77777777" w:rsidR="003B3025" w:rsidRDefault="00443AB5">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 with the foll</w:t>
      </w:r>
      <w:r>
        <w:rPr>
          <w:rFonts w:eastAsia="Batang"/>
          <w:lang w:eastAsia="en-GB"/>
        </w:rPr>
        <w:t xml:space="preserve">owing query </w:t>
      </w:r>
      <w:r>
        <w:rPr>
          <w:rFonts w:eastAsia="Batang" w:hint="eastAsia"/>
          <w:lang w:eastAsia="en-GB"/>
        </w:rPr>
        <w:t>parameter</w:t>
      </w:r>
      <w:r>
        <w:rPr>
          <w:rFonts w:eastAsia="Batang"/>
          <w:lang w:eastAsia="en-GB"/>
        </w:rPr>
        <w:t>s:</w:t>
      </w:r>
    </w:p>
    <w:p w14:paraId="2E214047"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t>&lt;</w:t>
      </w:r>
      <w:r>
        <w:rPr>
          <w:rFonts w:eastAsia="Batang"/>
          <w:lang w:eastAsia="en-GB"/>
        </w:rPr>
        <w:t>device</w:t>
      </w:r>
      <w:r>
        <w:t>-</w:t>
      </w:r>
      <w:r>
        <w:rPr>
          <w:rFonts w:eastAsia="Batang"/>
          <w:lang w:eastAsia="en-GB"/>
        </w:rPr>
        <w:t>vendor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vendor of the terminal device;</w:t>
      </w:r>
    </w:p>
    <w:p w14:paraId="4CABB205" w14:textId="77777777" w:rsidR="003B3025" w:rsidRDefault="00443AB5">
      <w:pPr>
        <w:pStyle w:val="B1"/>
        <w:overflowPunct w:val="0"/>
        <w:autoSpaceDE w:val="0"/>
        <w:autoSpaceDN w:val="0"/>
        <w:adjustRightInd w:val="0"/>
        <w:textAlignment w:val="baseline"/>
        <w:rPr>
          <w:rFonts w:eastAsia="宋体"/>
          <w:lang w:val="en-US" w:eastAsia="zh-CN"/>
        </w:rPr>
      </w:pPr>
      <w:r>
        <w:rPr>
          <w:rFonts w:eastAsia="Batang"/>
          <w:lang w:eastAsia="en-GB"/>
        </w:rPr>
        <w:t>b)</w:t>
      </w:r>
      <w:r>
        <w:rPr>
          <w:rFonts w:eastAsia="Batang"/>
          <w:lang w:eastAsia="en-GB"/>
        </w:rPr>
        <w:tab/>
      </w:r>
      <w:r>
        <w:rPr>
          <w:rFonts w:eastAsia="Batang" w:hint="eastAsia"/>
          <w:lang w:eastAsia="en-GB"/>
        </w:rPr>
        <w:t xml:space="preserve">shall include a </w:t>
      </w:r>
      <w:r>
        <w:rPr>
          <w:rFonts w:eastAsia="Batang"/>
          <w:lang w:eastAsia="en-GB"/>
        </w:rPr>
        <w:t>&lt;device</w:t>
      </w:r>
      <w:r>
        <w:t>-</w:t>
      </w:r>
      <w:r>
        <w:rPr>
          <w:rFonts w:eastAsia="Batang"/>
          <w:lang w:eastAsia="en-GB"/>
        </w:rPr>
        <w:t>type&gt;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model of the terminal device;</w:t>
      </w:r>
      <w:r>
        <w:rPr>
          <w:rFonts w:eastAsia="宋体" w:hint="eastAsia"/>
          <w:lang w:val="en-US" w:eastAsia="zh-CN"/>
        </w:rPr>
        <w:t xml:space="preserve"> and</w:t>
      </w:r>
    </w:p>
    <w:p w14:paraId="71D93591"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t>may</w:t>
      </w:r>
      <w:r>
        <w:rPr>
          <w:rFonts w:eastAsia="Batang" w:hint="eastAsia"/>
          <w:lang w:eastAsia="en-GB"/>
        </w:rPr>
        <w:t xml:space="preserve"> include a </w:t>
      </w:r>
      <w:bookmarkStart w:id="39" w:name="_Hlk193749613"/>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bookmarkEnd w:id="39"/>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eastAsia="Batang" w:hint="eastAsia"/>
          <w:lang w:eastAsia="en-GB"/>
        </w:rPr>
        <w:t>Root application</w:t>
      </w:r>
      <w:r>
        <w:rPr>
          <w:rFonts w:eastAsia="Batang"/>
          <w:lang w:eastAsia="en-GB"/>
        </w:rPr>
        <w:t xml:space="preserve"> in the terminal device;</w:t>
      </w:r>
    </w:p>
    <w:p w14:paraId="34E8EE04" w14:textId="77777777" w:rsidR="003B3025" w:rsidRDefault="00443AB5">
      <w:pPr>
        <w:rPr>
          <w:lang w:eastAsia="zh-CN"/>
        </w:rPr>
      </w:pPr>
      <w:r>
        <w:lastRenderedPageBreak/>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 xml:space="preserve">updates the </w:t>
      </w:r>
      <w:r>
        <w:rPr>
          <w:rFonts w:eastAsia="Batang"/>
          <w:lang w:eastAsia="en-GB"/>
        </w:rPr>
        <w:t>local Root application and Root application validity</w:t>
      </w:r>
      <w:r>
        <w:rPr>
          <w:rFonts w:eastAsia="宋体" w:hint="eastAsia"/>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 I</w:t>
      </w:r>
      <w:r>
        <w:rPr>
          <w:rFonts w:eastAsia="Batang" w:hint="eastAsia"/>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66FFF07C" w14:textId="77777777" w:rsidR="003B3025" w:rsidRDefault="00443AB5">
      <w:pPr>
        <w:pStyle w:val="5"/>
        <w:rPr>
          <w:ins w:id="40" w:author="liuyue250921" w:date="2025-09-22T14:18:00Z"/>
          <w:lang w:val="en-US" w:eastAsia="zh-CN"/>
        </w:rPr>
      </w:pPr>
      <w:ins w:id="41" w:author="liuyue250921" w:date="2025-09-22T14:18:00Z">
        <w:r>
          <w:rPr>
            <w:rFonts w:hint="eastAsia"/>
            <w:lang w:val="en-US" w:eastAsia="zh-CN"/>
          </w:rPr>
          <w:t>6.</w:t>
        </w:r>
        <w:r>
          <w:rPr>
            <w:rFonts w:hint="eastAsia"/>
            <w:lang w:val="en-US" w:eastAsia="zh-CN"/>
          </w:rPr>
          <w:t>2.1.</w:t>
        </w:r>
      </w:ins>
      <w:ins w:id="42" w:author="liuyue250921" w:date="2025-09-22T14:21:00Z">
        <w:r>
          <w:rPr>
            <w:rFonts w:hint="eastAsia"/>
            <w:lang w:val="en-US" w:eastAsia="zh-CN"/>
          </w:rPr>
          <w:t>2</w:t>
        </w:r>
      </w:ins>
      <w:ins w:id="43" w:author="liuyue250921" w:date="2025-09-22T14:18:00Z">
        <w:r>
          <w:rPr>
            <w:rFonts w:hint="eastAsia"/>
            <w:lang w:val="en-US" w:eastAsia="zh-CN"/>
          </w:rPr>
          <w:t>.2</w:t>
        </w:r>
        <w:r>
          <w:tab/>
        </w:r>
        <w:r>
          <w:rPr>
            <w:rFonts w:hint="eastAsia"/>
            <w:lang w:val="en-US" w:eastAsia="zh-CN"/>
          </w:rPr>
          <w:t>Procedure at the MMTel enabler server</w:t>
        </w:r>
      </w:ins>
    </w:p>
    <w:p w14:paraId="03B9A782" w14:textId="77777777" w:rsidR="003B3025" w:rsidRDefault="00443AB5">
      <w:pPr>
        <w:overflowPunct w:val="0"/>
        <w:autoSpaceDE w:val="0"/>
        <w:autoSpaceDN w:val="0"/>
        <w:adjustRightInd w:val="0"/>
        <w:textAlignment w:val="baseline"/>
        <w:rPr>
          <w:ins w:id="44" w:author="liuyue250921" w:date="2025-09-22T14:18:00Z"/>
          <w:rFonts w:eastAsia="Batang"/>
          <w:lang w:eastAsia="zh-CN"/>
        </w:rPr>
      </w:pPr>
      <w:ins w:id="45" w:author="liuyue250921" w:date="2025-09-22T14:18:00Z">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eastAsia="Batang" w:hint="eastAsia"/>
            <w:lang w:eastAsia="en-GB"/>
          </w:rPr>
          <w:t>Root application version</w:t>
        </w:r>
        <w:r>
          <w:rPr>
            <w:rFonts w:eastAsia="Batang"/>
            <w:lang w:eastAsia="en-GB"/>
          </w:rPr>
          <w:t xml:space="preserve"> included in the query </w:t>
        </w:r>
        <w:r>
          <w:rPr>
            <w:rFonts w:eastAsia="Batang" w:hint="eastAsia"/>
            <w:lang w:eastAsia="en-GB"/>
          </w:rPr>
          <w:t>parameter</w:t>
        </w:r>
        <w:r>
          <w:rPr>
            <w:rFonts w:eastAsia="Batang"/>
            <w:lang w:eastAsia="en-GB"/>
          </w:rPr>
          <w:t>s is the latest version</w:t>
        </w:r>
        <w:r>
          <w:rPr>
            <w:rFonts w:eastAsia="Batang"/>
            <w:lang w:eastAsia="zh-CN"/>
          </w:rPr>
          <w:t>:</w:t>
        </w:r>
      </w:ins>
    </w:p>
    <w:p w14:paraId="045BCD45" w14:textId="77777777" w:rsidR="003B3025" w:rsidRDefault="00443AB5">
      <w:pPr>
        <w:pStyle w:val="B1"/>
        <w:numPr>
          <w:ilvl w:val="0"/>
          <w:numId w:val="1"/>
        </w:numPr>
        <w:overflowPunct w:val="0"/>
        <w:autoSpaceDE w:val="0"/>
        <w:autoSpaceDN w:val="0"/>
        <w:adjustRightInd w:val="0"/>
        <w:ind w:left="568" w:hanging="284"/>
        <w:textAlignment w:val="baseline"/>
        <w:rPr>
          <w:ins w:id="46" w:author="liuyue250921" w:date="2025-09-22T14:18:00Z"/>
          <w:rFonts w:eastAsia="Batang"/>
          <w:lang w:eastAsia="en-GB"/>
        </w:rPr>
      </w:pPr>
      <w:ins w:id="47" w:author="liuyue250921" w:date="2025-09-22T14:18:00Z">
        <w:r>
          <w:rPr>
            <w:rFonts w:eastAsia="Batang"/>
            <w:lang w:eastAsia="en-GB"/>
          </w:rPr>
          <w:t xml:space="preserve">if the </w:t>
        </w:r>
        <w:r>
          <w:rPr>
            <w:rFonts w:eastAsia="Batang" w:hint="eastAsia"/>
            <w:lang w:eastAsia="en-GB"/>
          </w:rPr>
          <w:t>Root application version</w:t>
        </w:r>
        <w:r>
          <w:rPr>
            <w:rFonts w:eastAsia="Batang"/>
            <w:lang w:eastAsia="en-GB"/>
          </w:rPr>
          <w:t xml:space="preserve"> is not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or the </w:t>
        </w:r>
        <w:r>
          <w:rPr>
            <w:rFonts w:eastAsia="Batang" w:hint="eastAsia"/>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ins>
    </w:p>
    <w:p w14:paraId="50DE7588" w14:textId="0B12DA29" w:rsidR="003B3025" w:rsidRDefault="00443AB5">
      <w:pPr>
        <w:pStyle w:val="B2"/>
        <w:numPr>
          <w:ilvl w:val="0"/>
          <w:numId w:val="2"/>
        </w:numPr>
        <w:overflowPunct w:val="0"/>
        <w:autoSpaceDE w:val="0"/>
        <w:autoSpaceDN w:val="0"/>
        <w:adjustRightInd w:val="0"/>
        <w:ind w:left="851" w:hanging="284"/>
        <w:textAlignment w:val="baseline"/>
        <w:rPr>
          <w:ins w:id="48" w:author="liuyue250921" w:date="2025-09-22T14:18:00Z"/>
          <w:rFonts w:eastAsia="Batang"/>
          <w:lang w:eastAsia="en-GB"/>
        </w:rPr>
      </w:pPr>
      <w:ins w:id="49" w:author="liuyue250921" w:date="2025-09-22T14:18:00Z">
        <w:r>
          <w:rPr>
            <w:rFonts w:eastAsia="Batang"/>
            <w:lang w:eastAsia="en-GB"/>
          </w:rPr>
          <w:t>a Content-Type</w:t>
        </w:r>
        <w:r>
          <w:rPr>
            <w:rFonts w:eastAsia="Batang"/>
            <w:lang w:eastAsia="en-GB"/>
          </w:rPr>
          <w:t xml:space="preserve"> header field set to "</w:t>
        </w:r>
        <w:r>
          <w:rPr>
            <w:rFonts w:eastAsia="Batang" w:hint="eastAsia"/>
            <w:lang w:eastAsia="en-GB"/>
          </w:rPr>
          <w:t>application/</w:t>
        </w:r>
      </w:ins>
      <w:ins w:id="50" w:author="liuyue251014" w:date="2025-10-15T15:02:00Z">
        <w:r>
          <w:rPr>
            <w:rFonts w:eastAsia="宋体" w:hint="eastAsia"/>
            <w:lang w:val="en-US" w:eastAsia="zh-CN"/>
          </w:rPr>
          <w:t>json</w:t>
        </w:r>
      </w:ins>
      <w:ins w:id="51" w:author="liuyue250921" w:date="2025-09-22T14:18:00Z">
        <w:r>
          <w:rPr>
            <w:rFonts w:eastAsia="Batang"/>
            <w:lang w:eastAsia="en-GB"/>
          </w:rPr>
          <w:t>";</w:t>
        </w:r>
      </w:ins>
    </w:p>
    <w:p w14:paraId="014FB55B" w14:textId="77777777" w:rsidR="003B3025" w:rsidRDefault="00443AB5">
      <w:pPr>
        <w:pStyle w:val="B2"/>
        <w:numPr>
          <w:ilvl w:val="0"/>
          <w:numId w:val="2"/>
        </w:numPr>
        <w:overflowPunct w:val="0"/>
        <w:autoSpaceDE w:val="0"/>
        <w:autoSpaceDN w:val="0"/>
        <w:adjustRightInd w:val="0"/>
        <w:ind w:left="851" w:hanging="284"/>
        <w:textAlignment w:val="baseline"/>
        <w:rPr>
          <w:ins w:id="52" w:author="liuyue250921" w:date="2025-09-22T14:18:00Z"/>
          <w:rFonts w:eastAsia="Batang"/>
          <w:lang w:eastAsia="en-GB"/>
        </w:rPr>
      </w:pPr>
      <w:ins w:id="53" w:author="liuyue250921" w:date="2025-09-22T14:18:00Z">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宋体" w:hint="eastAsia"/>
            <w:lang w:val="en-US" w:eastAsia="zh-CN"/>
          </w:rPr>
          <w:t>2</w:t>
        </w:r>
        <w:r>
          <w:rPr>
            <w:rFonts w:eastAsia="Batang" w:hint="eastAsia"/>
            <w:lang w:eastAsia="en-GB"/>
          </w:rPr>
          <w:t>]</w:t>
        </w:r>
        <w:r>
          <w:rPr>
            <w:rFonts w:eastAsia="宋体" w:hint="eastAsia"/>
            <w:lang w:val="en-US" w:eastAsia="zh-CN"/>
          </w:rPr>
          <w:t xml:space="preserve"> </w:t>
        </w:r>
        <w:r>
          <w:rPr>
            <w:rFonts w:hint="eastAsia"/>
          </w:rPr>
          <w:t xml:space="preserve">encoded in JSON format as specified in </w:t>
        </w:r>
        <w:r>
          <w:t>clause </w:t>
        </w:r>
        <w:r>
          <w:rPr>
            <w:rFonts w:hint="eastAsia"/>
          </w:rPr>
          <w:t>7.</w:t>
        </w:r>
        <w:r>
          <w:rPr>
            <w:rFonts w:eastAsia="宋体" w:hint="eastAsia"/>
            <w:lang w:val="en-US" w:eastAsia="zh-CN"/>
          </w:rPr>
          <w:t>1.1</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ins>
    </w:p>
    <w:p w14:paraId="69ED1A74" w14:textId="77777777" w:rsidR="003B3025" w:rsidRDefault="00443AB5">
      <w:pPr>
        <w:pStyle w:val="B3"/>
        <w:numPr>
          <w:ilvl w:val="0"/>
          <w:numId w:val="3"/>
        </w:numPr>
        <w:overflowPunct w:val="0"/>
        <w:autoSpaceDE w:val="0"/>
        <w:autoSpaceDN w:val="0"/>
        <w:adjustRightInd w:val="0"/>
        <w:ind w:left="1135" w:hanging="284"/>
        <w:textAlignment w:val="baseline"/>
        <w:rPr>
          <w:ins w:id="54" w:author="liuyue250921" w:date="2025-09-22T14:18:00Z"/>
          <w:rFonts w:eastAsia="Batang"/>
          <w:lang w:eastAsia="en-GB"/>
        </w:rPr>
      </w:pPr>
      <w:ins w:id="55" w:author="liuyue250921" w:date="2025-09-22T14:18:00Z">
        <w:r>
          <w:rPr>
            <w:rFonts w:eastAsia="Batang" w:hint="eastAsia"/>
            <w:lang w:eastAsia="en-GB"/>
          </w:rPr>
          <w:t xml:space="preserve">shall include an </w:t>
        </w:r>
        <w:r>
          <w:rPr>
            <w:rFonts w:eastAsia="Batang"/>
            <w:lang w:eastAsia="en-GB"/>
          </w:rPr>
          <w:t>&lt;u</w:t>
        </w:r>
        <w:r>
          <w:rPr>
            <w:rFonts w:eastAsia="Batang" w:hint="eastAsia"/>
            <w:lang w:eastAsia="en-GB"/>
          </w:rPr>
          <w:t>pdate</w:t>
        </w:r>
        <w:r>
          <w:t>-</w:t>
        </w:r>
        <w:r>
          <w:rPr>
            <w:rFonts w:eastAsia="Batang" w:hint="eastAsia"/>
            <w:lang w:eastAsia="en-GB"/>
          </w:rPr>
          <w:t>needed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that the Root application is needed to be updated by the MMTel </w:t>
        </w:r>
        <w:r>
          <w:rPr>
            <w:rFonts w:eastAsia="Batang"/>
            <w:lang w:eastAsia="en-GB"/>
          </w:rPr>
          <w:t>e</w:t>
        </w:r>
        <w:r>
          <w:rPr>
            <w:rFonts w:eastAsia="Batang" w:hint="eastAsia"/>
            <w:lang w:eastAsia="en-GB"/>
          </w:rPr>
          <w:t xml:space="preserve">nabler </w:t>
        </w:r>
        <w:r>
          <w:rPr>
            <w:rFonts w:eastAsia="Batang"/>
            <w:lang w:eastAsia="en-GB"/>
          </w:rPr>
          <w:t>c</w:t>
        </w:r>
        <w:r>
          <w:rPr>
            <w:rFonts w:eastAsia="Batang" w:hint="eastAsia"/>
            <w:lang w:eastAsia="en-GB"/>
          </w:rPr>
          <w:t>lient in the UE;</w:t>
        </w:r>
      </w:ins>
    </w:p>
    <w:p w14:paraId="481CCF66" w14:textId="77777777" w:rsidR="003B3025" w:rsidRDefault="00443AB5">
      <w:pPr>
        <w:pStyle w:val="B3"/>
        <w:numPr>
          <w:ilvl w:val="0"/>
          <w:numId w:val="3"/>
        </w:numPr>
        <w:overflowPunct w:val="0"/>
        <w:autoSpaceDE w:val="0"/>
        <w:autoSpaceDN w:val="0"/>
        <w:adjustRightInd w:val="0"/>
        <w:ind w:left="1135" w:hanging="284"/>
        <w:textAlignment w:val="baseline"/>
        <w:rPr>
          <w:ins w:id="56" w:author="liuyue250921" w:date="2025-09-22T14:18:00Z"/>
          <w:rFonts w:eastAsia="Batang"/>
          <w:lang w:eastAsia="en-GB"/>
        </w:rPr>
      </w:pPr>
      <w:ins w:id="57" w:author="liuyue250921" w:date="2025-09-22T14:18:00Z">
        <w:r>
          <w:rPr>
            <w:rFonts w:eastAsia="Batang"/>
            <w:lang w:eastAsia="en-GB"/>
          </w:rPr>
          <w:t>may</w:t>
        </w:r>
        <w:r>
          <w:rPr>
            <w:rFonts w:eastAsia="Batang" w:hint="eastAsia"/>
            <w:lang w:eastAsia="en-GB"/>
          </w:rPr>
          <w:t xml:space="preserve"> include a </w:t>
        </w:r>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 xml:space="preserve">the </w:t>
        </w:r>
        <w:r>
          <w:rPr>
            <w:rFonts w:eastAsia="Batang" w:hint="eastAsia"/>
            <w:lang w:eastAsia="en-GB"/>
          </w:rPr>
          <w:t>newest version of the Root application;</w:t>
        </w:r>
      </w:ins>
    </w:p>
    <w:p w14:paraId="144D59A5" w14:textId="77777777" w:rsidR="003B3025" w:rsidRDefault="00443AB5">
      <w:pPr>
        <w:pStyle w:val="B3"/>
        <w:numPr>
          <w:ilvl w:val="0"/>
          <w:numId w:val="3"/>
        </w:numPr>
        <w:overflowPunct w:val="0"/>
        <w:autoSpaceDE w:val="0"/>
        <w:autoSpaceDN w:val="0"/>
        <w:adjustRightInd w:val="0"/>
        <w:ind w:left="1135" w:hanging="284"/>
        <w:textAlignment w:val="baseline"/>
        <w:rPr>
          <w:ins w:id="58" w:author="liuyue250921" w:date="2025-09-22T14:18:00Z"/>
          <w:rFonts w:eastAsia="Batang"/>
          <w:lang w:eastAsia="en-GB"/>
        </w:rPr>
      </w:pPr>
      <w:ins w:id="59" w:author="liuyue250921" w:date="2025-09-22T14:18:00Z">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the validity of the Root application;</w:t>
        </w:r>
        <w:r>
          <w:rPr>
            <w:rFonts w:eastAsia="宋体" w:hint="eastAsia"/>
            <w:lang w:val="en-US" w:eastAsia="zh-CN"/>
          </w:rPr>
          <w:t xml:space="preserve"> and</w:t>
        </w:r>
      </w:ins>
    </w:p>
    <w:p w14:paraId="7674BD65" w14:textId="77777777" w:rsidR="003B3025" w:rsidRDefault="00443AB5">
      <w:pPr>
        <w:pStyle w:val="B3"/>
        <w:numPr>
          <w:ilvl w:val="0"/>
          <w:numId w:val="3"/>
        </w:numPr>
        <w:overflowPunct w:val="0"/>
        <w:autoSpaceDE w:val="0"/>
        <w:autoSpaceDN w:val="0"/>
        <w:adjustRightInd w:val="0"/>
        <w:ind w:left="1135" w:hanging="284"/>
        <w:textAlignment w:val="baseline"/>
        <w:rPr>
          <w:ins w:id="60" w:author="liuyue250921" w:date="2025-09-22T14:18:00Z"/>
          <w:rFonts w:eastAsia="Batang"/>
          <w:lang w:eastAsia="en-GB"/>
        </w:rPr>
      </w:pPr>
      <w:ins w:id="61" w:author="liuyue250921" w:date="2025-09-22T14:18:00Z">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eastAsia="宋体" w:hint="eastAsia"/>
            <w:lang w:val="en-US" w:eastAsia="zh-CN"/>
          </w:rPr>
          <w:t xml:space="preserve"> and</w:t>
        </w:r>
      </w:ins>
    </w:p>
    <w:p w14:paraId="7792BD34" w14:textId="77777777" w:rsidR="003B3025" w:rsidRDefault="00443AB5">
      <w:pPr>
        <w:pStyle w:val="B2"/>
        <w:numPr>
          <w:ilvl w:val="0"/>
          <w:numId w:val="2"/>
        </w:numPr>
        <w:ind w:left="851"/>
        <w:rPr>
          <w:ins w:id="62" w:author="liuyue250921" w:date="2025-09-22T14:33:00Z"/>
          <w:rFonts w:eastAsia="Batang"/>
          <w:lang w:eastAsia="en-GB"/>
        </w:rPr>
      </w:pPr>
      <w:ins w:id="63" w:author="liuyue250921" w:date="2025-09-22T14:18:00Z">
        <w:r>
          <w:rPr>
            <w:rFonts w:eastAsia="宋体" w:hint="eastAsia"/>
            <w:lang w:val="en-US" w:eastAsia="zh-CN"/>
          </w:rPr>
          <w:t>shall include a zip package in the HTTP payload. The zip package contains th</w:t>
        </w:r>
        <w:r>
          <w:rPr>
            <w:rFonts w:eastAsia="宋体" w:hint="eastAsia"/>
            <w:lang w:val="en-US" w:eastAsia="zh-CN"/>
          </w:rPr>
          <w:t>e HTML file that serves as the entry point of the Root application, along with supporting CSS and JS scripts, which together form an executable HTML5 page. The HTML file shall be placed in the root directory of the zip package, and its filename must be fix</w:t>
        </w:r>
        <w:r>
          <w:rPr>
            <w:rFonts w:eastAsia="宋体" w:hint="eastAsia"/>
            <w:lang w:val="en-US" w:eastAsia="zh-CN"/>
          </w:rPr>
          <w:t>ed as index.html.</w:t>
        </w:r>
      </w:ins>
    </w:p>
    <w:p w14:paraId="53717B49" w14:textId="77777777" w:rsidR="003B3025" w:rsidRDefault="00443AB5">
      <w:pPr>
        <w:pStyle w:val="NO"/>
        <w:rPr>
          <w:ins w:id="64" w:author="liuyue250921" w:date="2025-09-22T14:18:00Z"/>
          <w:lang w:val="en-US" w:eastAsia="en-GB"/>
        </w:rPr>
      </w:pPr>
      <w:ins w:id="65" w:author="liuyue250921" w:date="2025-09-22T14:33:00Z">
        <w:r>
          <w:rPr>
            <w:rFonts w:hint="eastAsia"/>
            <w:lang w:val="en-US" w:eastAsia="zh-CN"/>
          </w:rPr>
          <w:t>NOTE:</w:t>
        </w:r>
        <w:r>
          <w:rPr>
            <w:rFonts w:hint="eastAsia"/>
            <w:lang w:val="en-US" w:eastAsia="zh-CN"/>
          </w:rPr>
          <w:tab/>
          <w:t xml:space="preserve">The details of </w:t>
        </w:r>
      </w:ins>
      <w:ins w:id="66" w:author="liuyue250921" w:date="2025-09-22T14:34:00Z">
        <w:r>
          <w:rPr>
            <w:rFonts w:hint="eastAsia"/>
            <w:lang w:val="en-US" w:eastAsia="zh-CN"/>
          </w:rPr>
          <w:t xml:space="preserve">the zip package included in the HTTP payload is implementation specific. </w:t>
        </w:r>
      </w:ins>
    </w:p>
    <w:p w14:paraId="4393820D" w14:textId="77777777" w:rsidR="003B3025" w:rsidRDefault="00443AB5">
      <w:pPr>
        <w:pStyle w:val="B1"/>
        <w:numPr>
          <w:ilvl w:val="0"/>
          <w:numId w:val="1"/>
        </w:numPr>
        <w:overflowPunct w:val="0"/>
        <w:autoSpaceDE w:val="0"/>
        <w:autoSpaceDN w:val="0"/>
        <w:adjustRightInd w:val="0"/>
        <w:ind w:left="568" w:hanging="284"/>
        <w:textAlignment w:val="baseline"/>
        <w:rPr>
          <w:ins w:id="67" w:author="liuyue250921" w:date="2025-09-22T14:18:00Z"/>
          <w:rFonts w:eastAsia="Batang"/>
          <w:lang w:eastAsia="en-GB"/>
        </w:rPr>
      </w:pPr>
      <w:ins w:id="68" w:author="liuyue250921" w:date="2025-09-22T14:18:00Z">
        <w:r>
          <w:rPr>
            <w:rFonts w:eastAsia="Batang"/>
            <w:lang w:eastAsia="en-GB"/>
          </w:rPr>
          <w:t xml:space="preserve">if the </w:t>
        </w:r>
        <w:r>
          <w:rPr>
            <w:rFonts w:eastAsia="Batang" w:hint="eastAsia"/>
            <w:lang w:eastAsia="en-GB"/>
          </w:rPr>
          <w:t>Root application version</w:t>
        </w:r>
        <w:r>
          <w:rPr>
            <w:rFonts w:eastAsia="Batang"/>
            <w:lang w:eastAsia="en-GB"/>
          </w:rPr>
          <w:t xml:space="preserve"> is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ins>
    </w:p>
    <w:p w14:paraId="0CF10118" w14:textId="6D481BAD" w:rsidR="003B3025" w:rsidRDefault="00443AB5">
      <w:pPr>
        <w:pStyle w:val="4"/>
        <w:rPr>
          <w:ins w:id="69" w:author="liuyue250921" w:date="2025-09-22T14:18:00Z"/>
        </w:rPr>
      </w:pPr>
      <w:ins w:id="70" w:author="liuyue250921" w:date="2025-09-22T14:20:00Z">
        <w:r>
          <w:rPr>
            <w:rFonts w:hint="eastAsia"/>
            <w:lang w:val="en-US" w:eastAsia="zh-CN"/>
          </w:rPr>
          <w:t>6.2.1.</w:t>
        </w:r>
      </w:ins>
      <w:ins w:id="71" w:author="liuyue250921" w:date="2025-09-22T14:21:00Z">
        <w:r>
          <w:rPr>
            <w:rFonts w:hint="eastAsia"/>
            <w:lang w:val="en-US" w:eastAsia="zh-CN"/>
          </w:rPr>
          <w:t>3</w:t>
        </w:r>
      </w:ins>
      <w:ins w:id="72" w:author="liuyue250921" w:date="2025-09-22T14:20:00Z">
        <w:r>
          <w:rPr>
            <w:rFonts w:hint="eastAsia"/>
            <w:lang w:val="en-US" w:eastAsia="zh-CN"/>
          </w:rPr>
          <w:tab/>
        </w:r>
      </w:ins>
      <w:ins w:id="73" w:author="Jimengdi-1" w:date="2025-10-14T16:15:00Z">
        <w:r>
          <w:rPr>
            <w:rFonts w:hint="eastAsia"/>
            <w:lang w:eastAsia="zh-CN"/>
          </w:rPr>
          <w:t>O</w:t>
        </w:r>
      </w:ins>
      <w:ins w:id="74" w:author="liuyue250921" w:date="2025-09-22T14:20:00Z">
        <w:r>
          <w:t>btain</w:t>
        </w:r>
        <w:proofErr w:type="spellStart"/>
        <w:r>
          <w:rPr>
            <w:rFonts w:hint="eastAsia"/>
            <w:lang w:val="en-US" w:eastAsia="zh-CN"/>
          </w:rPr>
          <w:t>ing</w:t>
        </w:r>
        <w:proofErr w:type="spellEnd"/>
        <w:r>
          <w:t xml:space="preserve"> the DC application profile</w:t>
        </w:r>
        <w:r>
          <w:rPr>
            <w:rFonts w:hint="eastAsia"/>
            <w:lang w:eastAsia="zh-CN"/>
          </w:rPr>
          <w:t>(</w:t>
        </w:r>
        <w:r>
          <w:t>s</w:t>
        </w:r>
        <w:r>
          <w:rPr>
            <w:lang w:eastAsia="zh-CN"/>
          </w:rPr>
          <w:t>)</w:t>
        </w:r>
      </w:ins>
    </w:p>
    <w:p w14:paraId="14C3BD6E" w14:textId="77777777" w:rsidR="003B3025" w:rsidRDefault="00443AB5">
      <w:pPr>
        <w:pStyle w:val="5"/>
        <w:snapToGrid w:val="0"/>
        <w:rPr>
          <w:ins w:id="75" w:author="liuyue250921" w:date="2025-09-22T14:20:00Z"/>
        </w:rPr>
      </w:pPr>
      <w:ins w:id="76" w:author="liuyue250921" w:date="2025-09-22T14:20:00Z">
        <w:r>
          <w:rPr>
            <w:rFonts w:hint="eastAsia"/>
            <w:lang w:val="en-US" w:eastAsia="zh-CN"/>
          </w:rPr>
          <w:t>6.2.1.</w:t>
        </w:r>
      </w:ins>
      <w:ins w:id="77" w:author="liuyue250921" w:date="2025-09-22T14:21:00Z">
        <w:r>
          <w:rPr>
            <w:rFonts w:hint="eastAsia"/>
            <w:lang w:val="en-US" w:eastAsia="zh-CN"/>
          </w:rPr>
          <w:t>3</w:t>
        </w:r>
      </w:ins>
      <w:ins w:id="78" w:author="liuyue250921" w:date="2025-09-22T14:20:00Z">
        <w:r>
          <w:rPr>
            <w:rFonts w:hint="eastAsia"/>
            <w:lang w:val="en-US" w:eastAsia="zh-CN"/>
          </w:rPr>
          <w:t>.1</w:t>
        </w:r>
        <w:r>
          <w:tab/>
        </w:r>
        <w:r>
          <w:rPr>
            <w:rFonts w:hint="eastAsia"/>
            <w:lang w:val="en-US" w:eastAsia="zh-CN"/>
          </w:rPr>
          <w:t>Procedure at the MMTel enabler client</w:t>
        </w:r>
      </w:ins>
    </w:p>
    <w:p w14:paraId="3446D1EB" w14:textId="77777777" w:rsidR="003B3025" w:rsidRDefault="00443AB5">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w:t>
      </w:r>
      <w:proofErr w:type="spellStart"/>
      <w:r>
        <w:rPr>
          <w:rFonts w:eastAsia="Batang"/>
          <w:lang w:eastAsia="en-GB"/>
        </w:rPr>
        <w:t>applicationlist</w:t>
      </w:r>
      <w:proofErr w:type="spellEnd"/>
      <w:r>
        <w:rPr>
          <w:rFonts w:eastAsia="Batang"/>
          <w:lang w:eastAsia="en-GB"/>
        </w:rPr>
        <w:t xml:space="preserve">") with the following query </w:t>
      </w:r>
      <w:r>
        <w:rPr>
          <w:rFonts w:eastAsia="Batang" w:hint="eastAsia"/>
          <w:lang w:eastAsia="en-GB"/>
        </w:rPr>
        <w:t>parameter</w:t>
      </w:r>
      <w:r>
        <w:rPr>
          <w:rFonts w:eastAsia="Batang"/>
          <w:lang w:eastAsia="en-GB"/>
        </w:rPr>
        <w:t>s</w:t>
      </w:r>
      <w:r>
        <w:rPr>
          <w:rFonts w:eastAsia="Batang" w:hint="eastAsia"/>
          <w:lang w:eastAsia="en-GB"/>
        </w:rPr>
        <w:t>:</w:t>
      </w:r>
      <w:r>
        <w:rPr>
          <w:rFonts w:eastAsia="Batang"/>
          <w:lang w:eastAsia="en-GB"/>
        </w:rPr>
        <w:t xml:space="preserve"> </w:t>
      </w:r>
    </w:p>
    <w:p w14:paraId="1BEFFD9D"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60E13052"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w:t>
      </w:r>
      <w:r>
        <w:t>application-type</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type of the application that UE wants to request;</w:t>
      </w:r>
    </w:p>
    <w:p w14:paraId="3A07B426"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eastAsia="宋体" w:hint="eastAsia"/>
          <w:lang w:val="en-US" w:eastAsia="zh-CN"/>
        </w:rPr>
        <w:t xml:space="preserve"> and</w:t>
      </w:r>
    </w:p>
    <w:p w14:paraId="5496E108" w14:textId="77777777" w:rsidR="003B3025" w:rsidRDefault="00443AB5">
      <w:pPr>
        <w:pStyle w:val="B1"/>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 xml:space="preserve">total number of DC application </w:t>
      </w:r>
      <w:r>
        <w:rPr>
          <w:rFonts w:hint="eastAsia"/>
          <w:lang w:val="en-US" w:eastAsia="zh-CN"/>
        </w:rPr>
        <w:t>profiles required in this request</w:t>
      </w:r>
      <w:r>
        <w:rPr>
          <w:rFonts w:eastAsia="Batang"/>
          <w:lang w:eastAsia="en-GB"/>
        </w:rPr>
        <w:t>;</w:t>
      </w:r>
    </w:p>
    <w:p w14:paraId="3B43D7D5" w14:textId="77777777" w:rsidR="003B3025" w:rsidRDefault="00443AB5">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34BBDDBF" w14:textId="77777777" w:rsidR="003B3025" w:rsidRDefault="00443AB5">
      <w:pPr>
        <w:pStyle w:val="B1"/>
        <w:rPr>
          <w:lang w:val="en-US" w:eastAsia="zh-CN"/>
        </w:rPr>
      </w:pPr>
      <w:r>
        <w:rPr>
          <w:rFonts w:eastAsia="宋体" w:hint="eastAsia"/>
          <w:lang w:val="en-US" w:eastAsia="zh-CN"/>
        </w:rPr>
        <w:t>1.</w:t>
      </w:r>
      <w:r>
        <w:rPr>
          <w:rFonts w:eastAsia="宋体" w:hint="eastAsia"/>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2636BA49" w14:textId="77777777" w:rsidR="003B3025" w:rsidRDefault="00443AB5">
      <w:pPr>
        <w:pStyle w:val="B1"/>
        <w:rPr>
          <w:lang w:val="en-US" w:eastAsia="zh-CN"/>
        </w:rPr>
      </w:pPr>
      <w:r>
        <w:rPr>
          <w:rFonts w:eastAsia="宋体" w:hint="eastAsia"/>
          <w:lang w:val="en-US" w:eastAsia="zh-CN"/>
        </w:rPr>
        <w:t>2.</w:t>
      </w:r>
      <w:r>
        <w:rPr>
          <w:rFonts w:eastAsia="宋体" w:hint="eastAsia"/>
          <w:lang w:val="en-US" w:eastAsia="zh-CN"/>
        </w:rPr>
        <w:tab/>
      </w:r>
      <w:r>
        <w:rPr>
          <w:lang w:val="en-US" w:eastAsia="zh-CN"/>
        </w:rPr>
        <w:t xml:space="preserve">locally </w:t>
      </w:r>
      <w:r>
        <w:rPr>
          <w:lang w:val="en-US" w:eastAsia="zh-CN"/>
        </w:rPr>
        <w:t>stores the downloaded DC</w:t>
      </w:r>
      <w:r>
        <w:rPr>
          <w:rFonts w:hint="eastAsia"/>
          <w:lang w:val="en-US" w:eastAsia="zh-CN"/>
        </w:rPr>
        <w:t xml:space="preserve"> </w:t>
      </w:r>
      <w:r>
        <w:rPr>
          <w:lang w:val="en-US" w:eastAsia="zh-CN"/>
        </w:rPr>
        <w:t>application profiles</w:t>
      </w:r>
    </w:p>
    <w:p w14:paraId="1C954A74" w14:textId="77777777" w:rsidR="003B3025" w:rsidRDefault="00443AB5">
      <w:pPr>
        <w:pStyle w:val="B1"/>
        <w:rPr>
          <w:lang w:val="en-US" w:eastAsia="zh-CN"/>
        </w:rPr>
      </w:pPr>
      <w:r>
        <w:rPr>
          <w:rFonts w:eastAsia="宋体" w:hint="eastAsia"/>
          <w:lang w:val="en-US" w:eastAsia="zh-CN"/>
        </w:rPr>
        <w:t>3.</w:t>
      </w:r>
      <w:r>
        <w:rPr>
          <w:rFonts w:eastAsia="宋体" w:hint="eastAsia"/>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26560601" w14:textId="77777777" w:rsidR="003B3025" w:rsidRDefault="00443AB5">
      <w:pPr>
        <w:pStyle w:val="B1"/>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w:t>
      </w:r>
      <w:r>
        <w:rPr>
          <w:lang w:val="en-US" w:eastAsia="zh-CN"/>
        </w:rPr>
        <w:t>on</w:t>
      </w:r>
      <w:r>
        <w:t>.</w:t>
      </w:r>
    </w:p>
    <w:p w14:paraId="4D31213D" w14:textId="77777777" w:rsidR="003B3025" w:rsidRDefault="00443AB5">
      <w:pPr>
        <w:pStyle w:val="NO"/>
        <w:rPr>
          <w:lang w:val="en-US" w:eastAsia="zh-CN"/>
        </w:rPr>
      </w:pPr>
      <w:r>
        <w:rPr>
          <w:rFonts w:hint="eastAsia"/>
          <w:lang w:val="en-US" w:eastAsia="zh-CN"/>
        </w:rPr>
        <w:lastRenderedPageBreak/>
        <w:t>NOTE:</w:t>
      </w:r>
      <w:r>
        <w:rPr>
          <w:rFonts w:hint="eastAsia"/>
          <w:lang w:val="en-US" w:eastAsia="zh-CN"/>
        </w:rPr>
        <w:tab/>
        <w:t>The UX aspect is out of scope of the present document.</w:t>
      </w:r>
    </w:p>
    <w:p w14:paraId="70D508EF" w14:textId="77777777" w:rsidR="003B3025" w:rsidRDefault="00443AB5">
      <w:pPr>
        <w:pStyle w:val="4"/>
        <w:snapToGrid w:val="0"/>
        <w:rPr>
          <w:del w:id="79" w:author="liuyue250921" w:date="2025-09-22T14:18:00Z"/>
          <w:lang w:val="en-US" w:eastAsia="zh-CN"/>
        </w:rPr>
      </w:pPr>
      <w:bookmarkStart w:id="80" w:name="_Toc15887"/>
      <w:bookmarkStart w:id="81" w:name="_Toc239"/>
      <w:bookmarkStart w:id="82" w:name="_Toc6281"/>
      <w:bookmarkStart w:id="83" w:name="_Toc6759"/>
      <w:del w:id="84" w:author="liuyue250921" w:date="2025-09-22T14:18:00Z">
        <w:r>
          <w:rPr>
            <w:rFonts w:hint="eastAsia"/>
            <w:lang w:val="en-US" w:eastAsia="zh-CN"/>
          </w:rPr>
          <w:delText>6.2.1.2</w:delText>
        </w:r>
        <w:r>
          <w:tab/>
        </w:r>
        <w:r>
          <w:rPr>
            <w:rFonts w:hint="eastAsia"/>
            <w:lang w:val="en-US" w:eastAsia="zh-CN"/>
          </w:rPr>
          <w:delText>Procedure at the MMTel enabler server</w:delText>
        </w:r>
        <w:bookmarkEnd w:id="80"/>
        <w:bookmarkEnd w:id="81"/>
        <w:bookmarkEnd w:id="82"/>
        <w:bookmarkEnd w:id="83"/>
      </w:del>
    </w:p>
    <w:p w14:paraId="37C4A89E" w14:textId="77777777" w:rsidR="003B3025" w:rsidRDefault="00443AB5">
      <w:pPr>
        <w:overflowPunct w:val="0"/>
        <w:autoSpaceDE w:val="0"/>
        <w:autoSpaceDN w:val="0"/>
        <w:adjustRightInd w:val="0"/>
        <w:textAlignment w:val="baseline"/>
        <w:rPr>
          <w:del w:id="85" w:author="liuyue250921" w:date="2025-09-22T14:18:00Z"/>
          <w:rFonts w:eastAsia="Batang"/>
          <w:lang w:eastAsia="zh-CN"/>
        </w:rPr>
      </w:pPr>
      <w:del w:id="86" w:author="liuyue250921" w:date="2025-09-22T14:18:00Z">
        <w:r>
          <w:rPr>
            <w:rFonts w:eastAsia="Batang"/>
            <w:lang w:eastAsia="zh-CN"/>
          </w:rPr>
          <w:delText xml:space="preserve">Upon receiving the HTTP GET request from the MMTel enabler client </w:delText>
        </w:r>
        <w:r>
          <w:delText xml:space="preserve">where the Request-URI of the HTTP GET request is set to </w:delText>
        </w:r>
        <w:r>
          <w:rPr>
            <w:rFonts w:eastAsia="Batang"/>
            <w:lang w:eastAsia="en-GB"/>
          </w:rPr>
          <w:delText>("/")</w:delText>
        </w:r>
        <w:r>
          <w:rPr>
            <w:rFonts w:eastAsia="Batang"/>
            <w:lang w:eastAsia="zh-CN"/>
          </w:rPr>
          <w:delText xml:space="preserve">, the MMTel enabler server shall </w:delText>
        </w:r>
        <w:r>
          <w:delText xml:space="preserve">check whether the </w:delText>
        </w:r>
        <w:r>
          <w:rPr>
            <w:rFonts w:eastAsia="Batang" w:hint="eastAsia"/>
            <w:lang w:eastAsia="en-GB"/>
          </w:rPr>
          <w:delText>Root application version</w:delText>
        </w:r>
        <w:r>
          <w:rPr>
            <w:rFonts w:eastAsia="Batang"/>
            <w:lang w:eastAsia="en-GB"/>
          </w:rPr>
          <w:delText xml:space="preserve"> included in the query </w:delText>
        </w:r>
        <w:r>
          <w:rPr>
            <w:rFonts w:eastAsia="Batang" w:hint="eastAsia"/>
            <w:lang w:eastAsia="en-GB"/>
          </w:rPr>
          <w:delText>parameter</w:delText>
        </w:r>
        <w:r>
          <w:rPr>
            <w:rFonts w:eastAsia="Batang"/>
            <w:lang w:eastAsia="en-GB"/>
          </w:rPr>
          <w:delText>s is the latest version</w:delText>
        </w:r>
        <w:r>
          <w:rPr>
            <w:rFonts w:eastAsia="Batang"/>
            <w:lang w:eastAsia="zh-CN"/>
          </w:rPr>
          <w:delText>:</w:delText>
        </w:r>
      </w:del>
    </w:p>
    <w:p w14:paraId="0E858F8A" w14:textId="77777777" w:rsidR="003B3025" w:rsidRDefault="00443AB5">
      <w:pPr>
        <w:pStyle w:val="B1"/>
        <w:numPr>
          <w:ilvl w:val="0"/>
          <w:numId w:val="1"/>
        </w:numPr>
        <w:overflowPunct w:val="0"/>
        <w:autoSpaceDE w:val="0"/>
        <w:autoSpaceDN w:val="0"/>
        <w:adjustRightInd w:val="0"/>
        <w:ind w:left="568" w:hanging="284"/>
        <w:textAlignment w:val="baseline"/>
        <w:rPr>
          <w:del w:id="87" w:author="liuyue250921" w:date="2025-09-22T14:18:00Z"/>
          <w:rFonts w:eastAsia="Batang"/>
          <w:lang w:eastAsia="en-GB"/>
        </w:rPr>
      </w:pPr>
      <w:del w:id="88" w:author="liuyue250921" w:date="2025-09-22T14:18:00Z">
        <w:r>
          <w:rPr>
            <w:rFonts w:eastAsia="Batang"/>
            <w:lang w:eastAsia="en-GB"/>
          </w:rPr>
          <w:delText xml:space="preserve">if the </w:delText>
        </w:r>
        <w:r>
          <w:rPr>
            <w:rFonts w:eastAsia="Batang" w:hint="eastAsia"/>
            <w:lang w:eastAsia="en-GB"/>
          </w:rPr>
          <w:delText>Root application version</w:delText>
        </w:r>
        <w:r>
          <w:rPr>
            <w:rFonts w:eastAsia="Batang"/>
            <w:lang w:eastAsia="en-GB"/>
          </w:rPr>
          <w:delText xml:space="preserve"> is not </w:delText>
        </w:r>
        <w:r>
          <w:rPr>
            <w:rFonts w:eastAsia="Batang" w:hint="eastAsia"/>
            <w:lang w:eastAsia="en-GB"/>
          </w:rPr>
          <w:delText xml:space="preserve">the </w:delText>
        </w:r>
        <w:r>
          <w:rPr>
            <w:rFonts w:eastAsia="Batang"/>
            <w:lang w:eastAsia="en-GB"/>
          </w:rPr>
          <w:delText>lat</w:delText>
        </w:r>
        <w:r>
          <w:rPr>
            <w:rFonts w:eastAsia="Batang" w:hint="eastAsia"/>
            <w:lang w:eastAsia="en-GB"/>
          </w:rPr>
          <w:delText>est version</w:delText>
        </w:r>
        <w:r>
          <w:rPr>
            <w:rFonts w:eastAsia="Batang"/>
            <w:lang w:eastAsia="en-GB"/>
          </w:rPr>
          <w:delText xml:space="preserve"> or the </w:delText>
        </w:r>
        <w:r>
          <w:rPr>
            <w:rFonts w:eastAsia="Batang" w:hint="eastAsia"/>
            <w:lang w:eastAsia="en-GB"/>
          </w:rPr>
          <w:delText>Root application version</w:delText>
        </w:r>
        <w:r>
          <w:rPr>
            <w:rFonts w:eastAsia="Batang"/>
            <w:lang w:eastAsia="en-GB"/>
          </w:rPr>
          <w:delText xml:space="preserve"> is not included in the request, </w:delText>
        </w:r>
        <w:r>
          <w:rPr>
            <w:rFonts w:eastAsia="Batang"/>
            <w:lang w:eastAsia="zh-CN"/>
          </w:rPr>
          <w:delText>th</w:delText>
        </w:r>
        <w:r>
          <w:rPr>
            <w:rFonts w:eastAsia="Batang"/>
            <w:lang w:eastAsia="zh-CN"/>
          </w:rPr>
          <w:delText>e MMTel enabler server</w:delText>
        </w:r>
        <w:r>
          <w:rPr>
            <w:rFonts w:eastAsia="Batang"/>
            <w:lang w:eastAsia="en-GB"/>
          </w:rPr>
          <w:delText xml:space="preserve"> shall generate an HTTP 200 (OK) response containing:</w:delText>
        </w:r>
      </w:del>
    </w:p>
    <w:p w14:paraId="34E06851" w14:textId="77777777" w:rsidR="003B3025" w:rsidRDefault="00443AB5">
      <w:pPr>
        <w:pStyle w:val="B2"/>
        <w:numPr>
          <w:ilvl w:val="0"/>
          <w:numId w:val="2"/>
        </w:numPr>
        <w:overflowPunct w:val="0"/>
        <w:autoSpaceDE w:val="0"/>
        <w:autoSpaceDN w:val="0"/>
        <w:adjustRightInd w:val="0"/>
        <w:ind w:left="851" w:hanging="284"/>
        <w:textAlignment w:val="baseline"/>
        <w:rPr>
          <w:del w:id="89" w:author="liuyue250921" w:date="2025-09-22T14:18:00Z"/>
          <w:rFonts w:eastAsia="Batang"/>
          <w:lang w:eastAsia="en-GB"/>
        </w:rPr>
      </w:pPr>
      <w:bookmarkStart w:id="90" w:name="_Hlk194132104"/>
      <w:del w:id="91" w:author="liuyue250921" w:date="2025-09-22T14:18:00Z">
        <w:r>
          <w:rPr>
            <w:rFonts w:eastAsia="Batang"/>
            <w:lang w:eastAsia="en-GB"/>
          </w:rPr>
          <w:delText>a Content-Type header field set to "</w:delText>
        </w:r>
        <w:r>
          <w:rPr>
            <w:rFonts w:eastAsia="Batang" w:hint="eastAsia"/>
            <w:lang w:eastAsia="en-GB"/>
          </w:rPr>
          <w:delText>application/zip</w:delText>
        </w:r>
        <w:r>
          <w:rPr>
            <w:rFonts w:eastAsia="Batang"/>
            <w:lang w:eastAsia="en-GB"/>
          </w:rPr>
          <w:delText>";</w:delText>
        </w:r>
      </w:del>
    </w:p>
    <w:bookmarkEnd w:id="90"/>
    <w:p w14:paraId="200EB455" w14:textId="77777777" w:rsidR="003B3025" w:rsidRDefault="00443AB5">
      <w:pPr>
        <w:pStyle w:val="B2"/>
        <w:numPr>
          <w:ilvl w:val="0"/>
          <w:numId w:val="2"/>
        </w:numPr>
        <w:overflowPunct w:val="0"/>
        <w:autoSpaceDE w:val="0"/>
        <w:autoSpaceDN w:val="0"/>
        <w:adjustRightInd w:val="0"/>
        <w:ind w:left="851" w:hanging="284"/>
        <w:textAlignment w:val="baseline"/>
        <w:rPr>
          <w:del w:id="92" w:author="liuyue250921" w:date="2025-09-22T14:18:00Z"/>
          <w:rFonts w:eastAsia="Batang"/>
          <w:lang w:eastAsia="en-GB"/>
        </w:rPr>
      </w:pPr>
      <w:del w:id="93" w:author="liuyue250921" w:date="2025-09-22T14:18:00Z">
        <w:r>
          <w:rPr>
            <w:rFonts w:eastAsia="Batang" w:hint="eastAsia"/>
            <w:lang w:eastAsia="en-GB"/>
          </w:rPr>
          <w:delText xml:space="preserve">shall include the information elements </w:delText>
        </w:r>
        <w:r>
          <w:rPr>
            <w:rFonts w:eastAsia="Batang"/>
            <w:lang w:eastAsia="en-GB"/>
          </w:rPr>
          <w:delText xml:space="preserve">as </w:delText>
        </w:r>
        <w:r>
          <w:rPr>
            <w:rFonts w:eastAsia="Batang" w:hint="eastAsia"/>
            <w:lang w:eastAsia="en-GB"/>
          </w:rPr>
          <w:delText xml:space="preserve">specified in </w:delText>
        </w:r>
        <w:r>
          <w:rPr>
            <w:rFonts w:eastAsia="Batang"/>
            <w:lang w:eastAsia="en-GB"/>
          </w:rPr>
          <w:delText>3GPP T</w:delText>
        </w:r>
        <w:r>
          <w:rPr>
            <w:rFonts w:eastAsia="Batang" w:hint="eastAsia"/>
            <w:lang w:eastAsia="en-GB"/>
          </w:rPr>
          <w:delText>S</w:delText>
        </w:r>
        <w:r>
          <w:rPr>
            <w:rFonts w:eastAsia="Batang"/>
            <w:lang w:eastAsia="en-GB"/>
          </w:rPr>
          <w:delText> 2</w:delText>
        </w:r>
        <w:r>
          <w:rPr>
            <w:rFonts w:eastAsia="Batang" w:hint="eastAsia"/>
            <w:lang w:eastAsia="en-GB"/>
          </w:rPr>
          <w:delText>3</w:delText>
        </w:r>
        <w:r>
          <w:rPr>
            <w:rFonts w:eastAsia="Batang"/>
            <w:lang w:eastAsia="en-GB"/>
          </w:rPr>
          <w:delText>.392 </w:delText>
        </w:r>
        <w:r>
          <w:rPr>
            <w:rFonts w:eastAsia="Batang" w:hint="eastAsia"/>
            <w:lang w:eastAsia="en-GB"/>
          </w:rPr>
          <w:delText>[</w:delText>
        </w:r>
        <w:r>
          <w:rPr>
            <w:rFonts w:eastAsia="宋体" w:hint="eastAsia"/>
            <w:lang w:val="en-US" w:eastAsia="zh-CN"/>
          </w:rPr>
          <w:delText>2</w:delText>
        </w:r>
        <w:r>
          <w:rPr>
            <w:rFonts w:eastAsia="Batang" w:hint="eastAsia"/>
            <w:lang w:eastAsia="en-GB"/>
          </w:rPr>
          <w:delText>]</w:delText>
        </w:r>
        <w:r>
          <w:rPr>
            <w:rFonts w:eastAsia="宋体" w:hint="eastAsia"/>
            <w:lang w:val="en-US" w:eastAsia="zh-CN"/>
          </w:rPr>
          <w:delText xml:space="preserve"> </w:delText>
        </w:r>
        <w:r>
          <w:rPr>
            <w:rFonts w:hint="eastAsia"/>
          </w:rPr>
          <w:delText xml:space="preserve">encoded in JSON format as specified in </w:delText>
        </w:r>
        <w:r>
          <w:delText>clause </w:delText>
        </w:r>
        <w:r>
          <w:rPr>
            <w:rFonts w:hint="eastAsia"/>
          </w:rPr>
          <w:delText>7.</w:delText>
        </w:r>
        <w:r>
          <w:rPr>
            <w:rFonts w:eastAsia="宋体" w:hint="eastAsia"/>
            <w:lang w:val="en-US" w:eastAsia="zh-CN"/>
          </w:rPr>
          <w:delText>1.1</w:delText>
        </w:r>
        <w:r>
          <w:rPr>
            <w:rFonts w:eastAsia="Batang"/>
            <w:lang w:eastAsia="en-GB"/>
          </w:rPr>
          <w:delText>,</w:delText>
        </w:r>
        <w:r>
          <w:rPr>
            <w:rFonts w:eastAsia="Batang" w:hint="eastAsia"/>
            <w:lang w:eastAsia="en-GB"/>
          </w:rPr>
          <w:delText xml:space="preserve"> in the </w:delText>
        </w:r>
        <w:r>
          <w:rPr>
            <w:rFonts w:eastAsia="Batang"/>
            <w:lang w:eastAsia="en-GB"/>
          </w:rPr>
          <w:delText>HTTP</w:delText>
        </w:r>
        <w:r>
          <w:rPr>
            <w:rFonts w:eastAsia="Batang" w:hint="eastAsia"/>
            <w:lang w:eastAsia="en-GB"/>
          </w:rPr>
          <w:delText xml:space="preserve"> payload:</w:delText>
        </w:r>
      </w:del>
    </w:p>
    <w:p w14:paraId="6F28F09A" w14:textId="77777777" w:rsidR="003B3025" w:rsidRDefault="00443AB5">
      <w:pPr>
        <w:pStyle w:val="B3"/>
        <w:numPr>
          <w:ilvl w:val="0"/>
          <w:numId w:val="3"/>
        </w:numPr>
        <w:overflowPunct w:val="0"/>
        <w:autoSpaceDE w:val="0"/>
        <w:autoSpaceDN w:val="0"/>
        <w:adjustRightInd w:val="0"/>
        <w:ind w:left="1135" w:hanging="284"/>
        <w:textAlignment w:val="baseline"/>
        <w:rPr>
          <w:del w:id="94" w:author="liuyue250921" w:date="2025-09-22T14:18:00Z"/>
          <w:rFonts w:eastAsia="Batang"/>
          <w:lang w:eastAsia="en-GB"/>
        </w:rPr>
      </w:pPr>
      <w:del w:id="95" w:author="liuyue250921" w:date="2025-09-22T14:18:00Z">
        <w:r>
          <w:rPr>
            <w:rFonts w:eastAsia="Batang" w:hint="eastAsia"/>
            <w:lang w:eastAsia="en-GB"/>
          </w:rPr>
          <w:delText xml:space="preserve">shall include an </w:delText>
        </w:r>
        <w:r>
          <w:rPr>
            <w:rFonts w:eastAsia="Batang"/>
            <w:lang w:eastAsia="en-GB"/>
          </w:rPr>
          <w:delText>&lt;u</w:delText>
        </w:r>
        <w:r>
          <w:rPr>
            <w:rFonts w:eastAsia="Batang" w:hint="eastAsia"/>
            <w:lang w:eastAsia="en-GB"/>
          </w:rPr>
          <w:delText>pdate</w:delText>
        </w:r>
        <w:r>
          <w:delText>-</w:delText>
        </w:r>
        <w:r>
          <w:rPr>
            <w:rFonts w:eastAsia="Batang" w:hint="eastAsia"/>
            <w:lang w:eastAsia="en-GB"/>
          </w:rPr>
          <w:delText>needed</w:delText>
        </w:r>
        <w:r>
          <w:delText>&gt;</w:delText>
        </w:r>
        <w:r>
          <w:rPr>
            <w:rFonts w:eastAsia="Batang" w:hint="eastAsia"/>
            <w:lang w:eastAsia="en-GB"/>
          </w:rPr>
          <w:delText xml:space="preserve"> </w:delText>
        </w:r>
        <w:r>
          <w:rPr>
            <w:rFonts w:eastAsia="Batang"/>
            <w:lang w:eastAsia="en-GB"/>
          </w:rPr>
          <w:delText>element</w:delText>
        </w:r>
        <w:r>
          <w:rPr>
            <w:rFonts w:eastAsia="Batang" w:hint="eastAsia"/>
            <w:lang w:eastAsia="en-GB"/>
          </w:rPr>
          <w:delText xml:space="preserve"> to indicate that the Root application is needed to be updated by the MMTel </w:delText>
        </w:r>
        <w:r>
          <w:rPr>
            <w:rFonts w:eastAsia="Batang"/>
            <w:lang w:eastAsia="en-GB"/>
          </w:rPr>
          <w:delText>e</w:delText>
        </w:r>
        <w:r>
          <w:rPr>
            <w:rFonts w:eastAsia="Batang" w:hint="eastAsia"/>
            <w:lang w:eastAsia="en-GB"/>
          </w:rPr>
          <w:delText xml:space="preserve">nabler </w:delText>
        </w:r>
        <w:r>
          <w:rPr>
            <w:rFonts w:eastAsia="Batang"/>
            <w:lang w:eastAsia="en-GB"/>
          </w:rPr>
          <w:delText>c</w:delText>
        </w:r>
        <w:r>
          <w:rPr>
            <w:rFonts w:eastAsia="Batang" w:hint="eastAsia"/>
            <w:lang w:eastAsia="en-GB"/>
          </w:rPr>
          <w:delText>lient in the UE;</w:delText>
        </w:r>
      </w:del>
    </w:p>
    <w:p w14:paraId="10A327FA" w14:textId="77777777" w:rsidR="003B3025" w:rsidRDefault="00443AB5">
      <w:pPr>
        <w:pStyle w:val="B3"/>
        <w:numPr>
          <w:ilvl w:val="0"/>
          <w:numId w:val="3"/>
        </w:numPr>
        <w:overflowPunct w:val="0"/>
        <w:autoSpaceDE w:val="0"/>
        <w:autoSpaceDN w:val="0"/>
        <w:adjustRightInd w:val="0"/>
        <w:ind w:left="1135" w:hanging="284"/>
        <w:textAlignment w:val="baseline"/>
        <w:rPr>
          <w:del w:id="96" w:author="liuyue250921" w:date="2025-09-22T14:18:00Z"/>
          <w:rFonts w:eastAsia="Batang"/>
          <w:lang w:eastAsia="en-GB"/>
        </w:rPr>
      </w:pPr>
      <w:del w:id="97" w:author="liuyue250921" w:date="2025-09-22T14:18:00Z">
        <w:r>
          <w:rPr>
            <w:rFonts w:eastAsia="Batang"/>
            <w:lang w:eastAsia="en-GB"/>
          </w:rPr>
          <w:delText>may</w:delText>
        </w:r>
        <w:r>
          <w:rPr>
            <w:rFonts w:eastAsia="Batang" w:hint="eastAsia"/>
            <w:lang w:eastAsia="en-GB"/>
          </w:rPr>
          <w:delText xml:space="preserve"> include a </w:delText>
        </w:r>
        <w:r>
          <w:rPr>
            <w:rFonts w:eastAsia="Batang"/>
            <w:lang w:eastAsia="en-GB"/>
          </w:rPr>
          <w:delText>&lt;r</w:delText>
        </w:r>
        <w:r>
          <w:rPr>
            <w:rFonts w:eastAsia="Batang" w:hint="eastAsia"/>
            <w:lang w:eastAsia="en-GB"/>
          </w:rPr>
          <w:delText>oot</w:delText>
        </w:r>
        <w:r>
          <w:delText>-</w:delText>
        </w:r>
        <w:r>
          <w:rPr>
            <w:rFonts w:eastAsia="Batang" w:hint="eastAsia"/>
            <w:lang w:eastAsia="en-GB"/>
          </w:rPr>
          <w:delText>application</w:delText>
        </w:r>
        <w:r>
          <w:delText>-</w:delText>
        </w:r>
        <w:r>
          <w:rPr>
            <w:rFonts w:eastAsia="Batang" w:hint="eastAsia"/>
            <w:lang w:eastAsia="en-GB"/>
          </w:rPr>
          <w:delText>version</w:delText>
        </w:r>
        <w:r>
          <w:delText>&gt;</w:delText>
        </w:r>
        <w:r>
          <w:rPr>
            <w:rFonts w:eastAsia="Batang" w:hint="eastAsia"/>
            <w:lang w:eastAsia="en-GB"/>
          </w:rPr>
          <w:delText xml:space="preserve"> </w:delText>
        </w:r>
        <w:r>
          <w:rPr>
            <w:rFonts w:eastAsia="Batang"/>
            <w:lang w:eastAsia="en-GB"/>
          </w:rPr>
          <w:delText>element</w:delText>
        </w:r>
        <w:r>
          <w:rPr>
            <w:rFonts w:eastAsia="Batang" w:hint="eastAsia"/>
            <w:lang w:eastAsia="en-GB"/>
          </w:rPr>
          <w:delText xml:space="preserve"> to indicate </w:delText>
        </w:r>
        <w:r>
          <w:rPr>
            <w:rFonts w:eastAsia="Batang"/>
            <w:lang w:eastAsia="en-GB"/>
          </w:rPr>
          <w:delText xml:space="preserve">the </w:delText>
        </w:r>
        <w:r>
          <w:rPr>
            <w:rFonts w:eastAsia="Batang" w:hint="eastAsia"/>
            <w:lang w:eastAsia="en-GB"/>
          </w:rPr>
          <w:delText xml:space="preserve">newest version of the </w:delText>
        </w:r>
        <w:r>
          <w:rPr>
            <w:rFonts w:eastAsia="Batang" w:hint="eastAsia"/>
            <w:lang w:eastAsia="en-GB"/>
          </w:rPr>
          <w:delText>Root application;</w:delText>
        </w:r>
      </w:del>
    </w:p>
    <w:p w14:paraId="5E41682D" w14:textId="77777777" w:rsidR="003B3025" w:rsidRDefault="00443AB5">
      <w:pPr>
        <w:pStyle w:val="B3"/>
        <w:numPr>
          <w:ilvl w:val="0"/>
          <w:numId w:val="3"/>
        </w:numPr>
        <w:overflowPunct w:val="0"/>
        <w:autoSpaceDE w:val="0"/>
        <w:autoSpaceDN w:val="0"/>
        <w:adjustRightInd w:val="0"/>
        <w:ind w:left="1135" w:hanging="284"/>
        <w:textAlignment w:val="baseline"/>
        <w:rPr>
          <w:del w:id="98" w:author="liuyue250921" w:date="2025-09-22T14:18:00Z"/>
          <w:rFonts w:eastAsia="Batang"/>
          <w:lang w:eastAsia="en-GB"/>
        </w:rPr>
      </w:pPr>
      <w:del w:id="99" w:author="liuyue250921" w:date="2025-09-22T14:18:00Z">
        <w:r>
          <w:rPr>
            <w:rFonts w:eastAsia="Batang"/>
            <w:lang w:eastAsia="en-GB"/>
          </w:rPr>
          <w:delText>may</w:delText>
        </w:r>
        <w:r>
          <w:rPr>
            <w:rFonts w:eastAsia="Batang" w:hint="eastAsia"/>
            <w:lang w:eastAsia="en-GB"/>
          </w:rPr>
          <w:delText xml:space="preserve"> include </w:delText>
        </w:r>
        <w:r>
          <w:rPr>
            <w:rFonts w:eastAsia="Batang"/>
            <w:lang w:eastAsia="en-GB"/>
          </w:rPr>
          <w:delText>a</w:delText>
        </w:r>
        <w:r>
          <w:rPr>
            <w:rFonts w:eastAsia="Batang" w:hint="eastAsia"/>
            <w:lang w:eastAsia="en-GB"/>
          </w:rPr>
          <w:delText xml:space="preserve"> </w:delText>
        </w:r>
        <w:r>
          <w:rPr>
            <w:rFonts w:eastAsia="Batang"/>
            <w:lang w:eastAsia="en-GB"/>
          </w:rPr>
          <w:delText>&lt;root</w:delText>
        </w:r>
        <w:r>
          <w:delText>-</w:delText>
        </w:r>
        <w:r>
          <w:rPr>
            <w:rFonts w:eastAsia="Batang"/>
            <w:lang w:eastAsia="en-GB"/>
          </w:rPr>
          <w:delText>application</w:delText>
        </w:r>
        <w:r>
          <w:delText>-</w:delText>
        </w:r>
        <w:r>
          <w:rPr>
            <w:rFonts w:eastAsia="Batang"/>
            <w:lang w:eastAsia="en-GB"/>
          </w:rPr>
          <w:delText>validity</w:delText>
        </w:r>
        <w:r>
          <w:delText>&gt;</w:delText>
        </w:r>
        <w:r>
          <w:rPr>
            <w:rFonts w:eastAsia="Batang" w:hint="eastAsia"/>
            <w:lang w:eastAsia="en-GB"/>
          </w:rPr>
          <w:delText xml:space="preserve"> </w:delText>
        </w:r>
        <w:r>
          <w:rPr>
            <w:rFonts w:eastAsia="Batang"/>
            <w:lang w:eastAsia="en-GB"/>
          </w:rPr>
          <w:delText>element</w:delText>
        </w:r>
        <w:r>
          <w:rPr>
            <w:rFonts w:eastAsia="Batang" w:hint="eastAsia"/>
            <w:lang w:eastAsia="en-GB"/>
          </w:rPr>
          <w:delText xml:space="preserve"> to indicate </w:delText>
        </w:r>
        <w:r>
          <w:rPr>
            <w:rFonts w:eastAsia="Batang"/>
            <w:lang w:eastAsia="en-GB"/>
          </w:rPr>
          <w:delText>the validity of the Root application;</w:delText>
        </w:r>
        <w:r>
          <w:rPr>
            <w:rFonts w:eastAsia="宋体" w:hint="eastAsia"/>
            <w:lang w:val="en-US" w:eastAsia="zh-CN"/>
          </w:rPr>
          <w:delText xml:space="preserve"> and</w:delText>
        </w:r>
      </w:del>
    </w:p>
    <w:p w14:paraId="0E4675B2" w14:textId="77777777" w:rsidR="003B3025" w:rsidRDefault="00443AB5">
      <w:pPr>
        <w:pStyle w:val="B2"/>
        <w:numPr>
          <w:ilvl w:val="0"/>
          <w:numId w:val="2"/>
        </w:numPr>
        <w:ind w:left="851"/>
        <w:rPr>
          <w:del w:id="100" w:author="liuyue250921" w:date="2025-09-22T14:18:00Z"/>
          <w:rFonts w:eastAsia="Batang"/>
          <w:lang w:eastAsia="en-GB"/>
        </w:rPr>
      </w:pPr>
      <w:del w:id="101" w:author="liuyue250921" w:date="2025-09-22T14:18:00Z">
        <w:r>
          <w:rPr>
            <w:rFonts w:eastAsia="Batang"/>
            <w:lang w:eastAsia="en-GB"/>
          </w:rPr>
          <w:delText>may include a &lt;root</w:delText>
        </w:r>
        <w:r>
          <w:delText>-</w:delText>
        </w:r>
        <w:r>
          <w:rPr>
            <w:rFonts w:eastAsia="Batang"/>
            <w:lang w:eastAsia="en-GB"/>
          </w:rPr>
          <w:delText>application</w:delText>
        </w:r>
        <w:r>
          <w:delText>&gt;</w:delText>
        </w:r>
        <w:r>
          <w:rPr>
            <w:rFonts w:eastAsia="Batang"/>
            <w:lang w:eastAsia="en-GB"/>
          </w:rPr>
          <w:delText xml:space="preserve"> element to indicate the Root application provided by the MMTel service provider;</w:delText>
        </w:r>
        <w:r>
          <w:rPr>
            <w:rFonts w:eastAsia="宋体" w:hint="eastAsia"/>
            <w:lang w:val="en-US" w:eastAsia="zh-CN"/>
          </w:rPr>
          <w:delText xml:space="preserve"> and</w:delText>
        </w:r>
      </w:del>
    </w:p>
    <w:p w14:paraId="401DDDFE" w14:textId="77777777" w:rsidR="003B3025" w:rsidRDefault="00443AB5">
      <w:pPr>
        <w:pStyle w:val="B1"/>
        <w:numPr>
          <w:ilvl w:val="0"/>
          <w:numId w:val="1"/>
        </w:numPr>
        <w:overflowPunct w:val="0"/>
        <w:autoSpaceDE w:val="0"/>
        <w:autoSpaceDN w:val="0"/>
        <w:adjustRightInd w:val="0"/>
        <w:ind w:left="568" w:hanging="284"/>
        <w:textAlignment w:val="baseline"/>
        <w:rPr>
          <w:del w:id="102" w:author="liuyue250921" w:date="2025-09-22T14:18:00Z"/>
          <w:rFonts w:eastAsia="Batang"/>
          <w:lang w:eastAsia="en-GB"/>
        </w:rPr>
      </w:pPr>
      <w:del w:id="103" w:author="liuyue250921" w:date="2025-09-22T14:18:00Z">
        <w:r>
          <w:rPr>
            <w:rFonts w:eastAsia="Batang"/>
            <w:lang w:eastAsia="en-GB"/>
          </w:rPr>
          <w:delText xml:space="preserve">if the </w:delText>
        </w:r>
        <w:r>
          <w:rPr>
            <w:rFonts w:eastAsia="Batang" w:hint="eastAsia"/>
            <w:lang w:eastAsia="en-GB"/>
          </w:rPr>
          <w:delText>Root appl</w:delText>
        </w:r>
        <w:r>
          <w:rPr>
            <w:rFonts w:eastAsia="Batang" w:hint="eastAsia"/>
            <w:lang w:eastAsia="en-GB"/>
          </w:rPr>
          <w:delText>ication version</w:delText>
        </w:r>
        <w:r>
          <w:rPr>
            <w:rFonts w:eastAsia="Batang"/>
            <w:lang w:eastAsia="en-GB"/>
          </w:rPr>
          <w:delText xml:space="preserve"> is </w:delText>
        </w:r>
        <w:r>
          <w:rPr>
            <w:rFonts w:eastAsia="Batang" w:hint="eastAsia"/>
            <w:lang w:eastAsia="en-GB"/>
          </w:rPr>
          <w:delText xml:space="preserve">the </w:delText>
        </w:r>
        <w:r>
          <w:rPr>
            <w:rFonts w:eastAsia="Batang"/>
            <w:lang w:eastAsia="en-GB"/>
          </w:rPr>
          <w:delText>lat</w:delText>
        </w:r>
        <w:r>
          <w:rPr>
            <w:rFonts w:eastAsia="Batang" w:hint="eastAsia"/>
            <w:lang w:eastAsia="en-GB"/>
          </w:rPr>
          <w:delText>est version</w:delText>
        </w:r>
        <w:r>
          <w:rPr>
            <w:rFonts w:eastAsia="Batang"/>
            <w:lang w:eastAsia="en-GB"/>
          </w:rPr>
          <w:delText xml:space="preserve">, </w:delText>
        </w:r>
        <w:r>
          <w:rPr>
            <w:rFonts w:eastAsia="Batang"/>
            <w:lang w:eastAsia="zh-CN"/>
          </w:rPr>
          <w:delText>the MMTel enabler server</w:delText>
        </w:r>
        <w:r>
          <w:rPr>
            <w:rFonts w:eastAsia="Batang"/>
            <w:lang w:eastAsia="en-GB"/>
          </w:rPr>
          <w:delText xml:space="preserve"> shall generate an HTTP 304 (Not Modified) response;</w:delText>
        </w:r>
      </w:del>
    </w:p>
    <w:p w14:paraId="54DA392E" w14:textId="77777777" w:rsidR="003B3025" w:rsidRDefault="00443AB5">
      <w:pPr>
        <w:pStyle w:val="5"/>
        <w:snapToGrid w:val="0"/>
        <w:rPr>
          <w:ins w:id="104" w:author="liuyue250921" w:date="2025-09-22T14:20:00Z"/>
          <w:lang w:val="en-US" w:eastAsia="zh-CN"/>
        </w:rPr>
      </w:pPr>
      <w:ins w:id="105" w:author="liuyue250921" w:date="2025-09-22T14:20:00Z">
        <w:r>
          <w:rPr>
            <w:rFonts w:hint="eastAsia"/>
            <w:lang w:val="en-US" w:eastAsia="zh-CN"/>
          </w:rPr>
          <w:t>6.2.1.</w:t>
        </w:r>
      </w:ins>
      <w:ins w:id="106" w:author="liuyue250921" w:date="2025-09-22T14:21:00Z">
        <w:r>
          <w:rPr>
            <w:rFonts w:hint="eastAsia"/>
            <w:lang w:val="en-US" w:eastAsia="zh-CN"/>
          </w:rPr>
          <w:t>3</w:t>
        </w:r>
      </w:ins>
      <w:ins w:id="107" w:author="liuyue250921" w:date="2025-09-22T14:20:00Z">
        <w:r>
          <w:rPr>
            <w:rFonts w:hint="eastAsia"/>
            <w:lang w:val="en-US" w:eastAsia="zh-CN"/>
          </w:rPr>
          <w:t>.2</w:t>
        </w:r>
        <w:r>
          <w:tab/>
        </w:r>
        <w:r>
          <w:rPr>
            <w:rFonts w:hint="eastAsia"/>
            <w:lang w:val="en-US" w:eastAsia="zh-CN"/>
          </w:rPr>
          <w:t>Procedure at the MMTel enabler server</w:t>
        </w:r>
      </w:ins>
    </w:p>
    <w:p w14:paraId="52D086BB" w14:textId="77777777" w:rsidR="003B3025" w:rsidRDefault="003B3025">
      <w:pPr>
        <w:rPr>
          <w:del w:id="108" w:author="liuyue250921" w:date="2025-09-22T14:20:00Z"/>
        </w:rPr>
      </w:pPr>
    </w:p>
    <w:p w14:paraId="24CD98CA" w14:textId="77777777" w:rsidR="003B3025" w:rsidRDefault="00443AB5">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proofErr w:type="spellStart"/>
      <w:r>
        <w:rPr>
          <w:rFonts w:eastAsia="Batang"/>
          <w:lang w:eastAsia="en-GB"/>
        </w:rPr>
        <w:t>applicationlist</w:t>
      </w:r>
      <w:proofErr w:type="spellEnd"/>
      <w:r>
        <w:rPr>
          <w:rFonts w:eastAsia="Batang"/>
          <w:lang w:eastAsia="en-GB"/>
        </w:rPr>
        <w: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w:t>
      </w:r>
      <w:r>
        <w:rPr>
          <w:rFonts w:eastAsia="Batang"/>
          <w:lang w:eastAsia="zh-CN"/>
        </w:rPr>
        <w:t>OK) response containing</w:t>
      </w:r>
      <w:r>
        <w:rPr>
          <w:rFonts w:eastAsia="Batang" w:hint="eastAsia"/>
          <w:lang w:eastAsia="zh-CN"/>
        </w:rPr>
        <w:t>:</w:t>
      </w:r>
    </w:p>
    <w:p w14:paraId="7E6B4396" w14:textId="77777777" w:rsidR="003B3025" w:rsidRDefault="00443AB5">
      <w:pPr>
        <w:pStyle w:val="B1"/>
        <w:numPr>
          <w:ilvl w:val="0"/>
          <w:numId w:val="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eastAsia="Batang" w:hint="eastAsia"/>
          <w:lang w:eastAsia="en-GB"/>
        </w:rPr>
        <w:t>application/</w:t>
      </w:r>
      <w:r>
        <w:rPr>
          <w:rFonts w:eastAsia="Batang"/>
          <w:lang w:eastAsia="en-GB"/>
        </w:rPr>
        <w:t>json";</w:t>
      </w:r>
      <w:r>
        <w:rPr>
          <w:rFonts w:eastAsia="宋体" w:hint="eastAsia"/>
          <w:lang w:val="en-US" w:eastAsia="zh-CN"/>
        </w:rPr>
        <w:t xml:space="preserve"> and</w:t>
      </w:r>
    </w:p>
    <w:p w14:paraId="740CD942" w14:textId="77777777" w:rsidR="003B3025" w:rsidRDefault="00443AB5">
      <w:pPr>
        <w:pStyle w:val="B1"/>
        <w:numPr>
          <w:ilvl w:val="0"/>
          <w:numId w:val="4"/>
        </w:numPr>
        <w:overflowPunct w:val="0"/>
        <w:autoSpaceDE w:val="0"/>
        <w:autoSpaceDN w:val="0"/>
        <w:adjustRightInd w:val="0"/>
        <w:ind w:left="568" w:hanging="284"/>
        <w:textAlignment w:val="baseline"/>
        <w:rPr>
          <w:rFonts w:eastAsia="Batang"/>
          <w:lang w:eastAsia="en-GB"/>
        </w:rPr>
      </w:pPr>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宋体" w:hint="eastAsia"/>
          <w:lang w:val="en-US" w:eastAsia="zh-CN"/>
        </w:rPr>
        <w:t>2</w:t>
      </w:r>
      <w:r>
        <w:rPr>
          <w:rFonts w:eastAsia="Batang" w:hint="eastAsia"/>
          <w:lang w:eastAsia="en-GB"/>
        </w:rPr>
        <w:t>]</w:t>
      </w:r>
      <w:r>
        <w:rPr>
          <w:rFonts w:eastAsia="宋体" w:hint="eastAsia"/>
          <w:lang w:val="en-US" w:eastAsia="zh-CN"/>
        </w:rPr>
        <w:t xml:space="preserve"> </w:t>
      </w:r>
      <w:r>
        <w:rPr>
          <w:rFonts w:hint="eastAsia"/>
        </w:rPr>
        <w:t xml:space="preserve">encoded in JSON format as specified in </w:t>
      </w:r>
      <w:r>
        <w:t>clause </w:t>
      </w:r>
      <w:r>
        <w:rPr>
          <w:rFonts w:hint="eastAsia"/>
        </w:rPr>
        <w:t>7.</w:t>
      </w:r>
      <w:r>
        <w:rPr>
          <w:rFonts w:eastAsia="宋体" w:hint="eastAsia"/>
          <w:lang w:val="en-US" w:eastAsia="zh-CN"/>
        </w:rPr>
        <w:t>1.2</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r>
        <w:rPr>
          <w:rFonts w:eastAsia="Batang"/>
          <w:lang w:eastAsia="en-GB"/>
        </w:rPr>
        <w:t>:</w:t>
      </w:r>
    </w:p>
    <w:p w14:paraId="2BF7BE47" w14:textId="77777777" w:rsidR="003B3025" w:rsidRDefault="00443AB5">
      <w:pPr>
        <w:pStyle w:val="B2"/>
        <w:numPr>
          <w:ilvl w:val="0"/>
          <w:numId w:val="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rPr>
          <w:rFonts w:eastAsia="Batang"/>
          <w:lang w:eastAsia="en-GB"/>
        </w:rPr>
        <w:t>-a</w:t>
      </w:r>
      <w:r>
        <w:rPr>
          <w:rFonts w:eastAsia="Batang" w:hint="eastAsia"/>
          <w:lang w:eastAsia="en-GB"/>
        </w:rPr>
        <w:t>pplication</w:t>
      </w:r>
      <w:r>
        <w:rPr>
          <w:rFonts w:eastAsia="Batang"/>
          <w:lang w:eastAsia="en-GB"/>
        </w:rPr>
        <w:t>-</w:t>
      </w:r>
      <w:r>
        <w:rPr>
          <w:rFonts w:eastAsia="Batang" w:hint="eastAsia"/>
          <w:lang w:eastAsia="en-GB"/>
        </w:rPr>
        <w:t>profile</w:t>
      </w:r>
      <w:r>
        <w:rPr>
          <w:rFonts w:eastAsia="Batang"/>
          <w:lang w:eastAsia="en-GB"/>
        </w:rPr>
        <w:t xml:space="preserve"> number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total number of</w:t>
      </w:r>
      <w:r>
        <w:rPr>
          <w:rFonts w:eastAsia="Batang" w:hint="eastAsia"/>
          <w:lang w:eastAsia="en-GB"/>
        </w:rPr>
        <w:t xml:space="preserve"> the </w:t>
      </w:r>
      <w:r>
        <w:rPr>
          <w:rFonts w:eastAsia="Batang"/>
          <w:lang w:eastAsia="en-GB"/>
        </w:rPr>
        <w:t>DC</w:t>
      </w:r>
      <w:r>
        <w:rPr>
          <w:rFonts w:eastAsia="Batang" w:hint="eastAsia"/>
          <w:lang w:eastAsia="en-GB"/>
        </w:rPr>
        <w:t xml:space="preserve"> Application</w:t>
      </w:r>
      <w:r>
        <w:rPr>
          <w:rFonts w:eastAsia="Batang"/>
          <w:lang w:eastAsia="en-GB"/>
        </w:rPr>
        <w:t xml:space="preserve"> profile included in the list;</w:t>
      </w:r>
    </w:p>
    <w:p w14:paraId="5A4B62AA" w14:textId="77777777" w:rsidR="003B3025" w:rsidRDefault="00443AB5">
      <w:pPr>
        <w:pStyle w:val="B2"/>
        <w:numPr>
          <w:ilvl w:val="0"/>
          <w:numId w:val="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w:t>
      </w:r>
      <w:r>
        <w:rPr>
          <w:rFonts w:hint="eastAsia"/>
          <w:lang w:val="en-US" w:eastAsia="zh-CN"/>
        </w:rPr>
        <w:t xml:space="preserve"> the Data Channel Application list</w:t>
      </w:r>
      <w:r>
        <w:rPr>
          <w:rFonts w:eastAsia="Batang"/>
          <w:lang w:eastAsia="en-GB"/>
        </w:rPr>
        <w:t>;</w:t>
      </w:r>
    </w:p>
    <w:p w14:paraId="1914E86E" w14:textId="77777777" w:rsidR="003B3025" w:rsidRDefault="00443AB5">
      <w:pPr>
        <w:pStyle w:val="B2"/>
        <w:numPr>
          <w:ilvl w:val="0"/>
          <w:numId w:val="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t>-</w:t>
      </w:r>
      <w:r>
        <w:rPr>
          <w:rFonts w:eastAsia="Batang"/>
          <w:lang w:eastAsia="en-GB"/>
        </w:rPr>
        <w:t>a</w:t>
      </w:r>
      <w:r>
        <w:rPr>
          <w:rFonts w:eastAsia="Batang" w:hint="eastAsia"/>
          <w:lang w:eastAsia="en-GB"/>
        </w:rPr>
        <w:t>pplication</w:t>
      </w:r>
      <w:r>
        <w:t>-</w:t>
      </w:r>
      <w:r>
        <w:rPr>
          <w:rFonts w:eastAsia="Batang" w:hint="eastAsia"/>
          <w:lang w:eastAsia="en-GB"/>
        </w:rPr>
        <w:t>profile</w:t>
      </w:r>
      <w:r>
        <w:t>-</w:t>
      </w:r>
      <w:r>
        <w:rPr>
          <w:rFonts w:eastAsia="Batang" w:hint="eastAsia"/>
          <w:lang w:eastAsia="en-GB"/>
        </w:rPr>
        <w:t>list</w:t>
      </w:r>
      <w:r>
        <w:t>&gt;</w:t>
      </w:r>
      <w:r>
        <w:rPr>
          <w:rFonts w:eastAsia="Batang" w:hint="eastAsia"/>
          <w:lang w:eastAsia="en-GB"/>
        </w:rPr>
        <w:t xml:space="preserve"> </w:t>
      </w:r>
      <w:r>
        <w:rPr>
          <w:rFonts w:eastAsia="Batang"/>
          <w:lang w:eastAsia="en-GB"/>
        </w:rPr>
        <w:t>element, e</w:t>
      </w:r>
      <w:r>
        <w:rPr>
          <w:rFonts w:eastAsia="Batang" w:hint="eastAsia"/>
          <w:lang w:eastAsia="en-GB"/>
        </w:rPr>
        <w:t xml:space="preserve">ach element in this list contains a </w:t>
      </w:r>
      <w:r>
        <w:rPr>
          <w:rFonts w:eastAsia="Batang"/>
          <w:lang w:eastAsia="en-GB"/>
        </w:rPr>
        <w:t>DC application profile</w:t>
      </w:r>
      <w:r>
        <w:rPr>
          <w:rFonts w:eastAsia="Batang" w:hint="eastAsia"/>
          <w:lang w:eastAsia="en-GB"/>
        </w:rPr>
        <w:t xml:space="preserve"> of this Data Channel Application</w:t>
      </w:r>
      <w:r>
        <w:rPr>
          <w:rFonts w:eastAsia="宋体" w:hint="eastAsia"/>
          <w:lang w:val="en-US" w:eastAsia="zh-CN"/>
        </w:rPr>
        <w:t xml:space="preserve">. The cardinality of </w:t>
      </w:r>
      <w:r>
        <w:rPr>
          <w:rFonts w:eastAsia="宋体" w:hint="eastAsia"/>
          <w:lang w:val="en-US" w:eastAsia="zh-CN"/>
        </w:rPr>
        <w:t>&lt;DC-application-profile-list&gt; shall exactly match the value of the &lt;DC-application-profile-number&gt;.</w:t>
      </w:r>
      <w:r>
        <w:rPr>
          <w:rFonts w:eastAsia="Batang"/>
          <w:lang w:eastAsia="en-GB"/>
        </w:rPr>
        <w:t xml:space="preserve"> </w:t>
      </w:r>
      <w:r>
        <w:rPr>
          <w:rFonts w:eastAsia="宋体" w:hint="eastAsia"/>
          <w:lang w:val="en-US" w:eastAsia="zh-CN"/>
        </w:rPr>
        <w:t>F</w:t>
      </w:r>
      <w:r>
        <w:rPr>
          <w:rFonts w:eastAsia="Batang"/>
          <w:lang w:eastAsia="en-GB"/>
        </w:rPr>
        <w:t>or each DC application profile:</w:t>
      </w:r>
    </w:p>
    <w:p w14:paraId="5225812D"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hint="eastAsia"/>
          <w:lang w:eastAsia="en-GB"/>
        </w:rPr>
        <w:t xml:space="preserve">shall include an </w:t>
      </w:r>
      <w:r>
        <w:rPr>
          <w:rFonts w:eastAsia="Batang"/>
          <w:lang w:eastAsia="en-GB"/>
        </w:rPr>
        <w:t>&lt;app</w:t>
      </w:r>
      <w:r>
        <w:t>-</w:t>
      </w:r>
      <w:r>
        <w:rPr>
          <w:rFonts w:eastAsia="Batang"/>
          <w:lang w:eastAsia="en-GB"/>
        </w:rPr>
        <w:t>id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identify a Data Channel Application</w:t>
      </w:r>
      <w:r>
        <w:rPr>
          <w:rFonts w:eastAsia="Batang" w:hint="eastAsia"/>
          <w:lang w:eastAsia="en-GB"/>
        </w:rPr>
        <w:t>;</w:t>
      </w:r>
    </w:p>
    <w:p w14:paraId="03D9848D"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an </w:t>
      </w:r>
      <w:r>
        <w:rPr>
          <w:rFonts w:eastAsia="Batang"/>
          <w:lang w:eastAsia="en-GB"/>
        </w:rPr>
        <w:t>&lt;a</w:t>
      </w:r>
      <w:r>
        <w:rPr>
          <w:rFonts w:eastAsia="Batang" w:hint="eastAsia"/>
          <w:lang w:eastAsia="en-GB"/>
        </w:rPr>
        <w:t>pplication</w:t>
      </w:r>
      <w:r>
        <w:t>-</w:t>
      </w:r>
      <w:r>
        <w:rPr>
          <w:rFonts w:eastAsia="Batang"/>
          <w:lang w:eastAsia="en-GB"/>
        </w:rPr>
        <w:t>n</w:t>
      </w:r>
      <w:r>
        <w:rPr>
          <w:rFonts w:eastAsia="Batang" w:hint="eastAsia"/>
          <w:lang w:eastAsia="en-GB"/>
        </w:rPr>
        <w:t>ame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w:t>
      </w:r>
      <w:r>
        <w:rPr>
          <w:rFonts w:eastAsia="Batang"/>
          <w:lang w:eastAsia="en-GB"/>
        </w:rPr>
        <w:t>cate the name of</w:t>
      </w:r>
      <w:r>
        <w:rPr>
          <w:rFonts w:eastAsia="Batang" w:hint="eastAsia"/>
          <w:lang w:eastAsia="en-GB"/>
        </w:rPr>
        <w:t xml:space="preserve"> the Data Channel Application;</w:t>
      </w:r>
    </w:p>
    <w:p w14:paraId="4ABEC999"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&lt;service</w:t>
      </w:r>
      <w:r>
        <w:t>-</w:t>
      </w:r>
      <w:r>
        <w:rPr>
          <w:rFonts w:eastAsia="Batang"/>
          <w:lang w:eastAsia="en-GB"/>
        </w:rPr>
        <w:t>type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help the user understand the type of services provided by the application</w:t>
      </w:r>
      <w:r>
        <w:rPr>
          <w:rFonts w:eastAsia="Batang" w:hint="eastAsia"/>
          <w:lang w:eastAsia="en-GB"/>
        </w:rPr>
        <w:t>;</w:t>
      </w:r>
    </w:p>
    <w:p w14:paraId="1448CB26"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i</w:t>
      </w:r>
      <w:r>
        <w:rPr>
          <w:rFonts w:eastAsia="Batang" w:hint="eastAsia"/>
          <w:lang w:eastAsia="en-GB"/>
        </w:rPr>
        <w:t>con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icon of</w:t>
      </w:r>
      <w:r>
        <w:rPr>
          <w:rFonts w:eastAsia="Batang" w:hint="eastAsia"/>
          <w:lang w:eastAsia="en-GB"/>
        </w:rPr>
        <w:t xml:space="preserve"> the Data Channel Application</w:t>
      </w:r>
      <w:r>
        <w:rPr>
          <w:rFonts w:eastAsia="宋体" w:hint="eastAsia"/>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eastAsia="Batang" w:hint="eastAsia"/>
          <w:lang w:eastAsia="en-GB"/>
        </w:rPr>
        <w:t>;</w:t>
      </w:r>
    </w:p>
    <w:p w14:paraId="47A63F1B"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version of</w:t>
      </w:r>
      <w:r>
        <w:rPr>
          <w:rFonts w:eastAsia="Batang" w:hint="eastAsia"/>
          <w:lang w:eastAsia="en-GB"/>
        </w:rPr>
        <w:t xml:space="preserve"> the Data Channel Application;</w:t>
      </w:r>
    </w:p>
    <w:p w14:paraId="4FCFC187"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latest validity of</w:t>
      </w:r>
      <w:r>
        <w:rPr>
          <w:rFonts w:eastAsia="Batang" w:hint="eastAsia"/>
          <w:lang w:eastAsia="en-GB"/>
        </w:rPr>
        <w:t xml:space="preserve"> the Data Channel Application;</w:t>
      </w:r>
    </w:p>
    <w:p w14:paraId="70404643"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lastRenderedPageBreak/>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l</w:t>
      </w:r>
      <w:r>
        <w:rPr>
          <w:rFonts w:eastAsia="Batang" w:hint="eastAsia"/>
          <w:lang w:eastAsia="en-GB"/>
        </w:rPr>
        <w:t>oading</w:t>
      </w:r>
      <w:r>
        <w:t>-</w:t>
      </w:r>
      <w:r>
        <w:rPr>
          <w:rFonts w:eastAsia="Batang"/>
          <w:lang w:eastAsia="en-GB"/>
        </w:rPr>
        <w:t>p</w:t>
      </w:r>
      <w:r>
        <w:rPr>
          <w:rFonts w:eastAsia="Batang" w:hint="eastAsia"/>
          <w:lang w:eastAsia="en-GB"/>
        </w:rPr>
        <w:t>hase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when this Data Channel Application is allowed to be used;</w:t>
      </w:r>
      <w:r>
        <w:rPr>
          <w:rFonts w:eastAsia="宋体" w:hint="eastAsia"/>
          <w:lang w:val="en-US" w:eastAsia="zh-CN"/>
        </w:rPr>
        <w:t xml:space="preserve"> When present, shall accept one of the following enumerated values</w:t>
      </w:r>
    </w:p>
    <w:p w14:paraId="6CD45998" w14:textId="77777777" w:rsidR="003B3025" w:rsidRDefault="00443AB5">
      <w:pPr>
        <w:pStyle w:val="B4"/>
        <w:rPr>
          <w:lang w:val="en-US" w:eastAsia="zh-CN"/>
        </w:rPr>
      </w:pPr>
      <w:r>
        <w:rPr>
          <w:rFonts w:hint="eastAsia"/>
          <w:lang w:val="en-US" w:eastAsia="zh-CN"/>
        </w:rPr>
        <w:t>-</w:t>
      </w:r>
      <w:r>
        <w:rPr>
          <w:rFonts w:hint="eastAsia"/>
          <w:lang w:val="en-US" w:eastAsia="zh-CN"/>
        </w:rPr>
        <w:tab/>
      </w:r>
      <w:proofErr w:type="spellStart"/>
      <w:r>
        <w:rPr>
          <w:rFonts w:hint="eastAsia"/>
          <w:lang w:val="en-US" w:eastAsia="zh-CN"/>
        </w:rPr>
        <w:t>Precall</w:t>
      </w:r>
      <w:proofErr w:type="spellEnd"/>
      <w:r>
        <w:rPr>
          <w:rFonts w:hint="eastAsia"/>
          <w:lang w:val="en-US" w:eastAsia="zh-CN"/>
        </w:rPr>
        <w:t xml:space="preserve"> only and </w:t>
      </w:r>
    </w:p>
    <w:p w14:paraId="297E13BB" w14:textId="77777777" w:rsidR="003B3025" w:rsidRDefault="00443AB5">
      <w:pPr>
        <w:pStyle w:val="B4"/>
        <w:rPr>
          <w:rFonts w:eastAsia="Batang"/>
          <w:lang w:eastAsia="en-GB"/>
        </w:rPr>
      </w:pPr>
      <w:r>
        <w:rPr>
          <w:rFonts w:hint="eastAsia"/>
          <w:lang w:val="en-US" w:eastAsia="zh-CN"/>
        </w:rPr>
        <w:t>-</w:t>
      </w:r>
      <w:r>
        <w:rPr>
          <w:rFonts w:hint="eastAsia"/>
          <w:lang w:val="en-US" w:eastAsia="zh-CN"/>
        </w:rPr>
        <w:tab/>
      </w:r>
      <w:proofErr w:type="spellStart"/>
      <w:r>
        <w:rPr>
          <w:rFonts w:hint="eastAsia"/>
          <w:lang w:val="en-US" w:eastAsia="zh-CN"/>
        </w:rPr>
        <w:t>Incall</w:t>
      </w:r>
      <w:proofErr w:type="spellEnd"/>
      <w:r>
        <w:rPr>
          <w:rFonts w:hint="eastAsia"/>
          <w:lang w:val="en-US" w:eastAsia="zh-CN"/>
        </w:rPr>
        <w:t xml:space="preserve"> only;</w:t>
      </w:r>
    </w:p>
    <w:p w14:paraId="64C7BBFB"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utoload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load to the UE automatically;</w:t>
      </w:r>
    </w:p>
    <w:p w14:paraId="5D837E39"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w:t>
      </w:r>
      <w:proofErr w:type="spellStart"/>
      <w:r>
        <w:rPr>
          <w:rFonts w:eastAsia="Batang"/>
          <w:lang w:eastAsia="en-GB"/>
        </w:rPr>
        <w:t>a</w:t>
      </w:r>
      <w:r>
        <w:rPr>
          <w:rFonts w:eastAsia="Batang" w:hint="eastAsia"/>
          <w:lang w:eastAsia="en-GB"/>
        </w:rPr>
        <w:t>utolaunch</w:t>
      </w:r>
      <w:proofErr w:type="spellEnd"/>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downloaded to the UE and ru</w:t>
      </w:r>
      <w:r>
        <w:rPr>
          <w:rFonts w:eastAsia="Batang" w:hint="eastAsia"/>
          <w:lang w:eastAsia="en-GB"/>
        </w:rPr>
        <w:t>n automatically;</w:t>
      </w:r>
    </w:p>
    <w:p w14:paraId="188E3C15"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&lt;i</w:t>
      </w:r>
      <w:r>
        <w:rPr>
          <w:rFonts w:eastAsia="Batang" w:hint="eastAsia"/>
          <w:lang w:eastAsia="en-GB"/>
        </w:rPr>
        <w:t>f</w:t>
      </w:r>
      <w:r>
        <w:t>-</w:t>
      </w:r>
      <w:r>
        <w:rPr>
          <w:rFonts w:eastAsia="Batang"/>
          <w:lang w:eastAsia="en-GB"/>
        </w:rPr>
        <w:t>w</w:t>
      </w:r>
      <w:r>
        <w:rPr>
          <w:rFonts w:eastAsia="Batang" w:hint="eastAsia"/>
          <w:lang w:eastAsia="en-GB"/>
        </w:rPr>
        <w:t>ork</w:t>
      </w:r>
      <w:r>
        <w:t>-</w:t>
      </w:r>
      <w:r>
        <w:rPr>
          <w:rFonts w:eastAsia="Batang"/>
          <w:lang w:eastAsia="en-GB"/>
        </w:rPr>
        <w:t>w</w:t>
      </w:r>
      <w:r>
        <w:rPr>
          <w:rFonts w:eastAsia="Batang" w:hint="eastAsia"/>
          <w:lang w:eastAsia="en-GB"/>
        </w:rPr>
        <w:t>ithout</w:t>
      </w:r>
      <w:r>
        <w:t>-</w:t>
      </w:r>
      <w:r>
        <w:rPr>
          <w:rFonts w:eastAsia="Batang"/>
          <w:lang w:eastAsia="en-GB"/>
        </w:rPr>
        <w:t>p</w:t>
      </w:r>
      <w:r>
        <w:rPr>
          <w:rFonts w:eastAsia="Batang" w:hint="eastAsia"/>
          <w:lang w:eastAsia="en-GB"/>
        </w:rPr>
        <w:t>eer</w:t>
      </w:r>
      <w:r>
        <w:t>-</w:t>
      </w:r>
      <w:r>
        <w:rPr>
          <w:rFonts w:eastAsia="Batang" w:hint="eastAsia"/>
          <w:lang w:eastAsia="en-GB"/>
        </w:rPr>
        <w:t>DC</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can be used if Data Channel is not supported by the other party of the call;</w:t>
      </w:r>
    </w:p>
    <w:p w14:paraId="23A3B045"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w:t>
      </w:r>
      <w:r>
        <w:rPr>
          <w:rFonts w:eastAsia="Batang" w:hint="eastAsia"/>
          <w:lang w:eastAsia="en-GB"/>
        </w:rPr>
        <w:t>upported</w:t>
      </w:r>
      <w:r>
        <w:t>-</w:t>
      </w:r>
      <w:r>
        <w:rPr>
          <w:rFonts w:eastAsia="Batang"/>
          <w:lang w:eastAsia="en-GB"/>
        </w:rPr>
        <w:t>s</w:t>
      </w:r>
      <w:r>
        <w:rPr>
          <w:rFonts w:eastAsia="Batang" w:hint="eastAsia"/>
          <w:lang w:eastAsia="en-GB"/>
        </w:rPr>
        <w:t>cenario</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eastAsia="Batang" w:hint="eastAsia"/>
          <w:lang w:eastAsia="en-GB"/>
        </w:rPr>
        <w:t>supported media type required for this Data Channel Application</w:t>
      </w:r>
      <w:r>
        <w:rPr>
          <w:rFonts w:eastAsia="宋体" w:hint="eastAsia"/>
          <w:lang w:val="en-US" w:eastAsia="zh-CN"/>
        </w:rPr>
        <w:t xml:space="preserve"> This element, when present, shall accept one of the following enumerated values:</w:t>
      </w:r>
    </w:p>
    <w:p w14:paraId="59AE1B36" w14:textId="77777777" w:rsidR="003B3025" w:rsidRDefault="00443AB5">
      <w:pPr>
        <w:pStyle w:val="B4"/>
        <w:rPr>
          <w:lang w:eastAsia="en-GB"/>
        </w:rPr>
      </w:pPr>
      <w:r>
        <w:rPr>
          <w:rFonts w:hint="eastAsia"/>
          <w:lang w:val="en-US" w:eastAsia="zh-CN"/>
        </w:rPr>
        <w:t>-</w:t>
      </w:r>
      <w:r>
        <w:rPr>
          <w:rFonts w:hint="eastAsia"/>
          <w:lang w:val="en-US" w:eastAsia="zh-CN"/>
        </w:rPr>
        <w:tab/>
        <w:t>Voice call only;</w:t>
      </w:r>
    </w:p>
    <w:p w14:paraId="0756BFC9" w14:textId="77777777" w:rsidR="003B3025" w:rsidRDefault="00443AB5">
      <w:pPr>
        <w:pStyle w:val="B4"/>
        <w:rPr>
          <w:lang w:eastAsia="en-GB"/>
        </w:rPr>
      </w:pPr>
      <w:r>
        <w:rPr>
          <w:rFonts w:hint="eastAsia"/>
          <w:lang w:val="en-US" w:eastAsia="zh-CN"/>
        </w:rPr>
        <w:t>-</w:t>
      </w:r>
      <w:r>
        <w:rPr>
          <w:rFonts w:hint="eastAsia"/>
          <w:lang w:val="en-US" w:eastAsia="zh-CN"/>
        </w:rPr>
        <w:tab/>
        <w:t>Video call only; and</w:t>
      </w:r>
    </w:p>
    <w:p w14:paraId="26083B57" w14:textId="77777777" w:rsidR="003B3025" w:rsidRDefault="00443AB5">
      <w:pPr>
        <w:pStyle w:val="B4"/>
        <w:rPr>
          <w:lang w:eastAsia="en-GB"/>
        </w:rPr>
      </w:pPr>
      <w:r>
        <w:rPr>
          <w:rFonts w:hint="eastAsia"/>
          <w:lang w:val="en-US" w:eastAsia="zh-CN"/>
        </w:rPr>
        <w:t>-</w:t>
      </w:r>
      <w:r>
        <w:rPr>
          <w:rFonts w:hint="eastAsia"/>
          <w:lang w:val="en-US" w:eastAsia="zh-CN"/>
        </w:rPr>
        <w:tab/>
        <w:t>Voice and video call</w:t>
      </w:r>
      <w:r>
        <w:rPr>
          <w:rFonts w:hint="eastAsia"/>
          <w:lang w:eastAsia="en-GB"/>
        </w:rPr>
        <w:t>;</w:t>
      </w:r>
    </w:p>
    <w:p w14:paraId="24D950B9"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&lt;condition</w:t>
      </w:r>
      <w:r>
        <w:t>&gt;</w:t>
      </w:r>
      <w:r>
        <w:rPr>
          <w:rFonts w:eastAsia="Batang" w:hint="eastAsia"/>
          <w:lang w:eastAsia="en-GB"/>
        </w:rPr>
        <w:t xml:space="preserve"> </w:t>
      </w:r>
      <w:r>
        <w:rPr>
          <w:rFonts w:eastAsia="Batang"/>
          <w:lang w:eastAsia="en-GB"/>
        </w:rPr>
        <w:t>elemen</w:t>
      </w:r>
      <w:r>
        <w:rPr>
          <w:rFonts w:eastAsia="Batang"/>
          <w:lang w:eastAsia="en-GB"/>
        </w:rPr>
        <w:t>t</w:t>
      </w:r>
      <w:r>
        <w:rPr>
          <w:rFonts w:eastAsia="Batang" w:hint="eastAsia"/>
          <w:lang w:eastAsia="en-GB"/>
        </w:rPr>
        <w:t xml:space="preserve"> to </w:t>
      </w:r>
      <w:r>
        <w:rPr>
          <w:rFonts w:eastAsia="Batang"/>
          <w:lang w:eastAsia="en-GB"/>
        </w:rPr>
        <w:t xml:space="preserve">indicate </w:t>
      </w:r>
      <w:r>
        <w:rPr>
          <w:rFonts w:eastAsia="Batang" w:hint="eastAsia"/>
          <w:lang w:eastAsia="en-GB"/>
        </w:rPr>
        <w:t xml:space="preserve">whether this Data Channel Application can be used </w:t>
      </w:r>
      <w:r>
        <w:rPr>
          <w:rFonts w:eastAsia="Batang"/>
          <w:lang w:eastAsia="en-GB"/>
        </w:rPr>
        <w:t>under this condition</w:t>
      </w:r>
      <w:r>
        <w:rPr>
          <w:rFonts w:eastAsia="宋体" w:hint="eastAsia"/>
          <w:lang w:val="en-US" w:eastAsia="zh-CN"/>
        </w:rPr>
        <w:t>. The conditions may include Service area, Time period, etc.</w:t>
      </w:r>
      <w:r>
        <w:rPr>
          <w:rFonts w:eastAsia="Batang" w:hint="eastAsia"/>
          <w:lang w:eastAsia="en-GB"/>
        </w:rPr>
        <w:t>;</w:t>
      </w:r>
    </w:p>
    <w:p w14:paraId="3FFA9410"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w:t>
      </w:r>
      <w:r>
        <w:rPr>
          <w:rFonts w:eastAsia="Batang" w:hint="eastAsia"/>
          <w:lang w:eastAsia="en-GB"/>
        </w:rPr>
        <w:t>3gpp</w:t>
      </w:r>
      <w:r>
        <w:t>-</w:t>
      </w:r>
      <w:r>
        <w:rPr>
          <w:rFonts w:eastAsia="Batang"/>
          <w:lang w:eastAsia="en-GB"/>
        </w:rPr>
        <w:t>q</w:t>
      </w:r>
      <w:r>
        <w:rPr>
          <w:rFonts w:eastAsia="Batang" w:hint="eastAsia"/>
          <w:lang w:eastAsia="en-GB"/>
        </w:rPr>
        <w:t>os</w:t>
      </w:r>
      <w:r>
        <w:t>-</w:t>
      </w:r>
      <w:r>
        <w:rPr>
          <w:rFonts w:eastAsia="Batang"/>
          <w:lang w:eastAsia="en-GB"/>
        </w:rPr>
        <w:t>h</w:t>
      </w:r>
      <w:r>
        <w:rPr>
          <w:rFonts w:eastAsia="Batang" w:hint="eastAsia"/>
          <w:lang w:eastAsia="en-GB"/>
        </w:rPr>
        <w:t>int</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 xml:space="preserve">the QoS requirement of this Data Channel </w:t>
      </w:r>
      <w:r>
        <w:rPr>
          <w:rFonts w:eastAsia="Batang" w:hint="eastAsia"/>
          <w:lang w:eastAsia="en-GB"/>
        </w:rPr>
        <w:t>Application;</w:t>
      </w:r>
      <w:r>
        <w:rPr>
          <w:rFonts w:eastAsia="宋体" w:hint="eastAsia"/>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0B0EEEE6" w14:textId="77777777" w:rsidR="003B3025" w:rsidRDefault="00443AB5">
      <w:pPr>
        <w:pStyle w:val="B3"/>
        <w:numPr>
          <w:ilvl w:val="0"/>
          <w:numId w:val="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w:t>
      </w:r>
      <w:r>
        <w:rPr>
          <w:rFonts w:eastAsia="Batang" w:hint="eastAsia"/>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whether this Data Channel </w:t>
      </w:r>
      <w:r>
        <w:rPr>
          <w:rFonts w:eastAsia="Batang"/>
          <w:lang w:eastAsia="en-GB"/>
        </w:rPr>
        <w:t>Application will collect the user personal data</w:t>
      </w:r>
      <w:r>
        <w:rPr>
          <w:rFonts w:eastAsia="Batang" w:hint="eastAsia"/>
          <w:lang w:eastAsia="en-GB"/>
        </w:rPr>
        <w:t>;</w:t>
      </w:r>
      <w:r>
        <w:rPr>
          <w:rFonts w:eastAsia="宋体" w:hint="eastAsia"/>
          <w:lang w:val="en-US" w:eastAsia="zh-CN"/>
        </w:rPr>
        <w:t xml:space="preserve"> and</w:t>
      </w:r>
    </w:p>
    <w:p w14:paraId="56EFB329" w14:textId="77777777" w:rsidR="003B3025" w:rsidRDefault="00443AB5">
      <w:pPr>
        <w:rPr>
          <w:lang w:val="en-US"/>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eastAsia="Batang" w:hint="eastAsia"/>
          <w:lang w:eastAsia="en-GB"/>
        </w:rPr>
        <w:t xml:space="preserve"> </w:t>
      </w:r>
      <w:r>
        <w:rPr>
          <w:rFonts w:eastAsia="Batang"/>
          <w:lang w:eastAsia="en-GB"/>
        </w:rPr>
        <w:t>element</w:t>
      </w:r>
      <w:r>
        <w:rPr>
          <w:rFonts w:eastAsia="Batang" w:hint="eastAsia"/>
          <w:lang w:eastAsia="en-GB"/>
        </w:rPr>
        <w:t xml:space="preserve"> </w:t>
      </w:r>
      <w:r>
        <w:rPr>
          <w:rFonts w:eastAsia="Batang"/>
          <w:lang w:eastAsia="en-GB"/>
        </w:rPr>
        <w:t>to indicate the URL of the description of the purpose of mandatory and optional personal data to be collected</w:t>
      </w:r>
      <w:r>
        <w:rPr>
          <w:rFonts w:eastAsia="宋体" w:hint="eastAsia"/>
          <w:lang w:val="en-US" w:eastAsia="zh-CN"/>
        </w:rPr>
        <w:t>.</w:t>
      </w:r>
    </w:p>
    <w:sectPr w:rsidR="003B3025">
      <w:headerReference w:type="default" r:id="rId8"/>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2066" w14:textId="77777777" w:rsidR="00443AB5" w:rsidRDefault="00443AB5">
      <w:pPr>
        <w:spacing w:after="0"/>
      </w:pPr>
      <w:r>
        <w:separator/>
      </w:r>
    </w:p>
  </w:endnote>
  <w:endnote w:type="continuationSeparator" w:id="0">
    <w:p w14:paraId="4B76B0B5" w14:textId="77777777" w:rsidR="00443AB5" w:rsidRDefault="00443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22DE" w14:textId="77777777" w:rsidR="00443AB5" w:rsidRDefault="00443AB5">
      <w:pPr>
        <w:spacing w:after="0"/>
      </w:pPr>
      <w:r>
        <w:separator/>
      </w:r>
    </w:p>
  </w:footnote>
  <w:footnote w:type="continuationSeparator" w:id="0">
    <w:p w14:paraId="607CE4E1" w14:textId="77777777" w:rsidR="00443AB5" w:rsidRDefault="00443A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CD800" w14:textId="77777777" w:rsidR="003B3025" w:rsidRDefault="003B3025">
    <w:pPr>
      <w:pStyle w:val="aa"/>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400E"/>
    <w:multiLevelType w:val="multilevel"/>
    <w:tmpl w:val="0B5E400E"/>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A590B15"/>
    <w:multiLevelType w:val="multilevel"/>
    <w:tmpl w:val="1A590B15"/>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EE8653B"/>
    <w:multiLevelType w:val="multilevel"/>
    <w:tmpl w:val="1EE8653B"/>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32693266"/>
    <w:multiLevelType w:val="multilevel"/>
    <w:tmpl w:val="32693266"/>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3E6E3DDE"/>
    <w:multiLevelType w:val="multilevel"/>
    <w:tmpl w:val="3E6E3DDE"/>
    <w:lvl w:ilvl="0">
      <w:start w:val="1"/>
      <w:numFmt w:val="lowerRoman"/>
      <w:lvlText w:val="%1)"/>
      <w:lvlJc w:val="left"/>
      <w:pPr>
        <w:ind w:left="1571" w:hanging="720"/>
      </w:pPr>
      <w:rPr>
        <w:rFonts w:eastAsia="Batang"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5" w15:restartNumberingAfterBreak="0">
    <w:nsid w:val="5ABB02F5"/>
    <w:multiLevelType w:val="multilevel"/>
    <w:tmpl w:val="5ABB02F5"/>
    <w:lvl w:ilvl="0">
      <w:start w:val="1"/>
      <w:numFmt w:val="lowerRoman"/>
      <w:lvlText w:val="%1)"/>
      <w:lvlJc w:val="left"/>
      <w:pPr>
        <w:ind w:left="1571" w:hanging="720"/>
      </w:pPr>
      <w:rPr>
        <w:rFonts w:eastAsia="等线"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ue250921">
    <w15:presenceInfo w15:providerId="None" w15:userId="liuyue250921"/>
  </w15:person>
  <w15:person w15:author="liuyue251014">
    <w15:presenceInfo w15:providerId="None" w15:userId="liuyue251014"/>
  </w15:person>
  <w15:person w15:author="Jimengdi-1">
    <w15:presenceInfo w15:providerId="None" w15:userId="Jimengd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2311B"/>
    <w:rsid w:val="00130F69"/>
    <w:rsid w:val="0013241F"/>
    <w:rsid w:val="00142F65"/>
    <w:rsid w:val="00143552"/>
    <w:rsid w:val="00181EE0"/>
    <w:rsid w:val="00182401"/>
    <w:rsid w:val="00183134"/>
    <w:rsid w:val="00191E6B"/>
    <w:rsid w:val="001B5C2B"/>
    <w:rsid w:val="001B77E2"/>
    <w:rsid w:val="001D25E6"/>
    <w:rsid w:val="001D4C82"/>
    <w:rsid w:val="001E2EB5"/>
    <w:rsid w:val="001E41F3"/>
    <w:rsid w:val="001F151F"/>
    <w:rsid w:val="001F379C"/>
    <w:rsid w:val="001F3B42"/>
    <w:rsid w:val="00212096"/>
    <w:rsid w:val="002153AE"/>
    <w:rsid w:val="00216490"/>
    <w:rsid w:val="00231417"/>
    <w:rsid w:val="00231568"/>
    <w:rsid w:val="00232FD1"/>
    <w:rsid w:val="00241597"/>
    <w:rsid w:val="0024668B"/>
    <w:rsid w:val="00251EDC"/>
    <w:rsid w:val="00275D12"/>
    <w:rsid w:val="0027780F"/>
    <w:rsid w:val="002A4F71"/>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3025"/>
    <w:rsid w:val="003B79F5"/>
    <w:rsid w:val="003E0714"/>
    <w:rsid w:val="003E29EF"/>
    <w:rsid w:val="00401225"/>
    <w:rsid w:val="00411094"/>
    <w:rsid w:val="00413493"/>
    <w:rsid w:val="0042461A"/>
    <w:rsid w:val="00435765"/>
    <w:rsid w:val="00435799"/>
    <w:rsid w:val="00436232"/>
    <w:rsid w:val="00436BAB"/>
    <w:rsid w:val="00440825"/>
    <w:rsid w:val="00443403"/>
    <w:rsid w:val="00443AB5"/>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57D6"/>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44A"/>
    <w:rsid w:val="00A83ECE"/>
    <w:rsid w:val="00A84816"/>
    <w:rsid w:val="00A9104D"/>
    <w:rsid w:val="00A930A5"/>
    <w:rsid w:val="00AA37D2"/>
    <w:rsid w:val="00AD26CD"/>
    <w:rsid w:val="00AD7C25"/>
    <w:rsid w:val="00AE4D95"/>
    <w:rsid w:val="00AF16FA"/>
    <w:rsid w:val="00AF6B24"/>
    <w:rsid w:val="00B01850"/>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5193"/>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17D5815"/>
    <w:rsid w:val="026F71B4"/>
    <w:rsid w:val="02BE1E2E"/>
    <w:rsid w:val="035B4911"/>
    <w:rsid w:val="04C837E3"/>
    <w:rsid w:val="04E75AB3"/>
    <w:rsid w:val="054A0E25"/>
    <w:rsid w:val="058D22A7"/>
    <w:rsid w:val="059576B4"/>
    <w:rsid w:val="06410E51"/>
    <w:rsid w:val="06A72333"/>
    <w:rsid w:val="06D42AFF"/>
    <w:rsid w:val="073360BD"/>
    <w:rsid w:val="07A00E12"/>
    <w:rsid w:val="07A04291"/>
    <w:rsid w:val="081C1242"/>
    <w:rsid w:val="082F067D"/>
    <w:rsid w:val="08491227"/>
    <w:rsid w:val="085423A5"/>
    <w:rsid w:val="0856729F"/>
    <w:rsid w:val="085761E2"/>
    <w:rsid w:val="087473B5"/>
    <w:rsid w:val="08BD5962"/>
    <w:rsid w:val="093A65B1"/>
    <w:rsid w:val="0AA00210"/>
    <w:rsid w:val="0BA047A1"/>
    <w:rsid w:val="0BC07254"/>
    <w:rsid w:val="0C4677AB"/>
    <w:rsid w:val="0CA30B4B"/>
    <w:rsid w:val="0D90217D"/>
    <w:rsid w:val="0E552710"/>
    <w:rsid w:val="0EF5490B"/>
    <w:rsid w:val="0F4837B8"/>
    <w:rsid w:val="0F771509"/>
    <w:rsid w:val="0FE444A1"/>
    <w:rsid w:val="0FF259B5"/>
    <w:rsid w:val="11447CBE"/>
    <w:rsid w:val="114A5C90"/>
    <w:rsid w:val="11804169"/>
    <w:rsid w:val="12926799"/>
    <w:rsid w:val="12BD6D10"/>
    <w:rsid w:val="1322106F"/>
    <w:rsid w:val="135A02D0"/>
    <w:rsid w:val="13884297"/>
    <w:rsid w:val="13BC4AF1"/>
    <w:rsid w:val="13CB5B5C"/>
    <w:rsid w:val="141723BB"/>
    <w:rsid w:val="14C72A25"/>
    <w:rsid w:val="15674B2D"/>
    <w:rsid w:val="15842DD8"/>
    <w:rsid w:val="15EF7F09"/>
    <w:rsid w:val="17515952"/>
    <w:rsid w:val="17575E99"/>
    <w:rsid w:val="177E1C99"/>
    <w:rsid w:val="179C6CCA"/>
    <w:rsid w:val="19620BB5"/>
    <w:rsid w:val="19BD31DA"/>
    <w:rsid w:val="19D36AD6"/>
    <w:rsid w:val="1A317F88"/>
    <w:rsid w:val="1B8078AA"/>
    <w:rsid w:val="1BB47800"/>
    <w:rsid w:val="1C3B7FDD"/>
    <w:rsid w:val="1D996F7F"/>
    <w:rsid w:val="1EFC3401"/>
    <w:rsid w:val="1F3456B0"/>
    <w:rsid w:val="21B209BC"/>
    <w:rsid w:val="21B96760"/>
    <w:rsid w:val="21EF6C3A"/>
    <w:rsid w:val="221A4B12"/>
    <w:rsid w:val="223C4439"/>
    <w:rsid w:val="22B30321"/>
    <w:rsid w:val="22F92970"/>
    <w:rsid w:val="236723EA"/>
    <w:rsid w:val="23730FB4"/>
    <w:rsid w:val="2377559F"/>
    <w:rsid w:val="23C916DC"/>
    <w:rsid w:val="247074E1"/>
    <w:rsid w:val="254E5440"/>
    <w:rsid w:val="25A76D56"/>
    <w:rsid w:val="262E24B2"/>
    <w:rsid w:val="26607945"/>
    <w:rsid w:val="269B774B"/>
    <w:rsid w:val="273E22EF"/>
    <w:rsid w:val="27CE635B"/>
    <w:rsid w:val="281832D7"/>
    <w:rsid w:val="28CB65FE"/>
    <w:rsid w:val="28DD1D9B"/>
    <w:rsid w:val="291256ED"/>
    <w:rsid w:val="293427AA"/>
    <w:rsid w:val="295D22E9"/>
    <w:rsid w:val="2ACB0BD4"/>
    <w:rsid w:val="2B160E87"/>
    <w:rsid w:val="2B3E3726"/>
    <w:rsid w:val="2B6E554D"/>
    <w:rsid w:val="2BB26CD5"/>
    <w:rsid w:val="2D04120F"/>
    <w:rsid w:val="2D2F295E"/>
    <w:rsid w:val="2D481001"/>
    <w:rsid w:val="2D5479BD"/>
    <w:rsid w:val="2E1A6430"/>
    <w:rsid w:val="2EE35A04"/>
    <w:rsid w:val="2F53767E"/>
    <w:rsid w:val="2FB055CC"/>
    <w:rsid w:val="2FB8225B"/>
    <w:rsid w:val="2FCE6D7B"/>
    <w:rsid w:val="303711BF"/>
    <w:rsid w:val="3096540F"/>
    <w:rsid w:val="30E57BC8"/>
    <w:rsid w:val="31514CF8"/>
    <w:rsid w:val="31E4639E"/>
    <w:rsid w:val="327C2C35"/>
    <w:rsid w:val="32A07E9E"/>
    <w:rsid w:val="33096D5C"/>
    <w:rsid w:val="3342714E"/>
    <w:rsid w:val="334F5FA4"/>
    <w:rsid w:val="33EB2FC6"/>
    <w:rsid w:val="33F82B82"/>
    <w:rsid w:val="34957054"/>
    <w:rsid w:val="34995A5A"/>
    <w:rsid w:val="34CA1AAC"/>
    <w:rsid w:val="353E35D3"/>
    <w:rsid w:val="35C72C49"/>
    <w:rsid w:val="37185B3D"/>
    <w:rsid w:val="37A34CE8"/>
    <w:rsid w:val="38265C2B"/>
    <w:rsid w:val="386A541B"/>
    <w:rsid w:val="3876113B"/>
    <w:rsid w:val="391A3B64"/>
    <w:rsid w:val="397C3FDE"/>
    <w:rsid w:val="39BE4A47"/>
    <w:rsid w:val="39CA1B5F"/>
    <w:rsid w:val="3A6A03E3"/>
    <w:rsid w:val="3A78110D"/>
    <w:rsid w:val="3BCF572C"/>
    <w:rsid w:val="3C69372C"/>
    <w:rsid w:val="3D01134F"/>
    <w:rsid w:val="3D3C0926"/>
    <w:rsid w:val="3EE11EA4"/>
    <w:rsid w:val="3F104904"/>
    <w:rsid w:val="40D432EC"/>
    <w:rsid w:val="412D70FE"/>
    <w:rsid w:val="416825CD"/>
    <w:rsid w:val="41B676E4"/>
    <w:rsid w:val="41CB2833"/>
    <w:rsid w:val="41D969A5"/>
    <w:rsid w:val="422F22A3"/>
    <w:rsid w:val="42A32262"/>
    <w:rsid w:val="432223D0"/>
    <w:rsid w:val="44A361F7"/>
    <w:rsid w:val="455901D1"/>
    <w:rsid w:val="45A32BCF"/>
    <w:rsid w:val="467573FF"/>
    <w:rsid w:val="469B78E4"/>
    <w:rsid w:val="470D43A0"/>
    <w:rsid w:val="479E040B"/>
    <w:rsid w:val="4826706B"/>
    <w:rsid w:val="482D69F6"/>
    <w:rsid w:val="48804281"/>
    <w:rsid w:val="49712E66"/>
    <w:rsid w:val="49B95283"/>
    <w:rsid w:val="49D203AB"/>
    <w:rsid w:val="49EE4458"/>
    <w:rsid w:val="49F52FFA"/>
    <w:rsid w:val="4A336491"/>
    <w:rsid w:val="4AD03762"/>
    <w:rsid w:val="4BFA6AB7"/>
    <w:rsid w:val="4C850C19"/>
    <w:rsid w:val="4CAB7478"/>
    <w:rsid w:val="4CAC0AD9"/>
    <w:rsid w:val="4CB9236D"/>
    <w:rsid w:val="4CCF4510"/>
    <w:rsid w:val="4CD751A0"/>
    <w:rsid w:val="4D292466"/>
    <w:rsid w:val="4D8B1D7C"/>
    <w:rsid w:val="4D9A2CE0"/>
    <w:rsid w:val="4DD86B37"/>
    <w:rsid w:val="4E7628A6"/>
    <w:rsid w:val="4EBE5040"/>
    <w:rsid w:val="4F1E633F"/>
    <w:rsid w:val="4F8B7B7B"/>
    <w:rsid w:val="4F8C5FC9"/>
    <w:rsid w:val="51D51D50"/>
    <w:rsid w:val="521B4A42"/>
    <w:rsid w:val="527B5D61"/>
    <w:rsid w:val="528817F3"/>
    <w:rsid w:val="52AF3004"/>
    <w:rsid w:val="52D2676F"/>
    <w:rsid w:val="53770B6D"/>
    <w:rsid w:val="54772A10"/>
    <w:rsid w:val="54B80B8E"/>
    <w:rsid w:val="55494BFA"/>
    <w:rsid w:val="55694F96"/>
    <w:rsid w:val="557A0C4C"/>
    <w:rsid w:val="55C63D26"/>
    <w:rsid w:val="567B117E"/>
    <w:rsid w:val="56CE3ABC"/>
    <w:rsid w:val="56F61445"/>
    <w:rsid w:val="578754A9"/>
    <w:rsid w:val="57E63F62"/>
    <w:rsid w:val="57E84249"/>
    <w:rsid w:val="58313575"/>
    <w:rsid w:val="58D02EC2"/>
    <w:rsid w:val="59850182"/>
    <w:rsid w:val="5A48573B"/>
    <w:rsid w:val="5A540ABF"/>
    <w:rsid w:val="5ADC5520"/>
    <w:rsid w:val="5B1F7BDD"/>
    <w:rsid w:val="5BC62F1F"/>
    <w:rsid w:val="5BEB0156"/>
    <w:rsid w:val="5CBA1E81"/>
    <w:rsid w:val="5CE26B6F"/>
    <w:rsid w:val="5D0C1038"/>
    <w:rsid w:val="5D196D08"/>
    <w:rsid w:val="5D892974"/>
    <w:rsid w:val="5E453B08"/>
    <w:rsid w:val="5F14483C"/>
    <w:rsid w:val="5FB271E2"/>
    <w:rsid w:val="6045533A"/>
    <w:rsid w:val="605B0758"/>
    <w:rsid w:val="609C7AF3"/>
    <w:rsid w:val="60CF58CA"/>
    <w:rsid w:val="61C53FD6"/>
    <w:rsid w:val="61C91196"/>
    <w:rsid w:val="61F74CB9"/>
    <w:rsid w:val="6204045B"/>
    <w:rsid w:val="62B06376"/>
    <w:rsid w:val="6349167D"/>
    <w:rsid w:val="645544A8"/>
    <w:rsid w:val="64746F5B"/>
    <w:rsid w:val="64CD1AD5"/>
    <w:rsid w:val="65563A90"/>
    <w:rsid w:val="671D6258"/>
    <w:rsid w:val="6750098D"/>
    <w:rsid w:val="67762B57"/>
    <w:rsid w:val="67F33A1A"/>
    <w:rsid w:val="680B501F"/>
    <w:rsid w:val="683E4D93"/>
    <w:rsid w:val="68457FA1"/>
    <w:rsid w:val="687F76CE"/>
    <w:rsid w:val="68E609AB"/>
    <w:rsid w:val="6904039B"/>
    <w:rsid w:val="690C1F68"/>
    <w:rsid w:val="6AA64288"/>
    <w:rsid w:val="6ADF6E5F"/>
    <w:rsid w:val="6AFC1413"/>
    <w:rsid w:val="6B061D23"/>
    <w:rsid w:val="6B7226D7"/>
    <w:rsid w:val="6BD20172"/>
    <w:rsid w:val="6BF264A8"/>
    <w:rsid w:val="6C137E16"/>
    <w:rsid w:val="6CFE2B95"/>
    <w:rsid w:val="6D3F28C7"/>
    <w:rsid w:val="6EB611AF"/>
    <w:rsid w:val="6F3C490B"/>
    <w:rsid w:val="6F3D238D"/>
    <w:rsid w:val="6F7D1092"/>
    <w:rsid w:val="6F93311C"/>
    <w:rsid w:val="702C1A1B"/>
    <w:rsid w:val="70681E7A"/>
    <w:rsid w:val="71420031"/>
    <w:rsid w:val="71A01B77"/>
    <w:rsid w:val="727A2B5F"/>
    <w:rsid w:val="731A751C"/>
    <w:rsid w:val="736C1141"/>
    <w:rsid w:val="736D6C6F"/>
    <w:rsid w:val="73B72566"/>
    <w:rsid w:val="747674B1"/>
    <w:rsid w:val="756A1299"/>
    <w:rsid w:val="758849E0"/>
    <w:rsid w:val="75A3300B"/>
    <w:rsid w:val="75A97FBD"/>
    <w:rsid w:val="77DD7433"/>
    <w:rsid w:val="77EB1B74"/>
    <w:rsid w:val="792226CC"/>
    <w:rsid w:val="79EC2A16"/>
    <w:rsid w:val="79EF5B99"/>
    <w:rsid w:val="7A2250EE"/>
    <w:rsid w:val="7A297B50"/>
    <w:rsid w:val="7AB23BF5"/>
    <w:rsid w:val="7BB26AFF"/>
    <w:rsid w:val="7BD55DBA"/>
    <w:rsid w:val="7C1F16B1"/>
    <w:rsid w:val="7C3B0FE1"/>
    <w:rsid w:val="7CB16A21"/>
    <w:rsid w:val="7D055438"/>
    <w:rsid w:val="7D4B0043"/>
    <w:rsid w:val="7D7D15ED"/>
    <w:rsid w:val="7DDA0503"/>
    <w:rsid w:val="7E3C1404"/>
    <w:rsid w:val="7E95593D"/>
    <w:rsid w:val="7ED9141A"/>
    <w:rsid w:val="7F8F7D53"/>
    <w:rsid w:val="7F9B40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BF344F"/>
  <w15:docId w15:val="{AB523C66-8096-48A3-AE11-23D09C6B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182</TotalTime>
  <Pages>4</Pages>
  <Words>1589</Words>
  <Characters>9062</Characters>
  <Application>Microsoft Office Word</Application>
  <DocSecurity>0</DocSecurity>
  <Lines>75</Lines>
  <Paragraphs>21</Paragraphs>
  <ScaleCrop>false</ScaleCrop>
  <Company>3GPP Support Team</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Jimengdi-1</cp:lastModifiedBy>
  <cp:revision>6</cp:revision>
  <cp:lastPrinted>2411-12-31T00:00:00Z</cp:lastPrinted>
  <dcterms:created xsi:type="dcterms:W3CDTF">2025-10-14T14:16:00Z</dcterms:created>
  <dcterms:modified xsi:type="dcterms:W3CDTF">2025-10-15T15:15:00Z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057C7043B16749178BB4E41D9BA0F099_13</vt:lpwstr>
  </property>
</Properties>
</file>